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284" w:rsidRPr="00906746" w:rsidRDefault="00502284" w:rsidP="00502284">
      <w:pPr>
        <w:jc w:val="right"/>
        <w:rPr>
          <w:rFonts w:ascii="Times New Roman" w:hAnsi="Times New Roman"/>
          <w:b/>
          <w:color w:val="auto"/>
          <w:sz w:val="36"/>
          <w:szCs w:val="36"/>
        </w:rPr>
      </w:pPr>
      <w:r w:rsidRPr="00906746">
        <w:rPr>
          <w:rFonts w:ascii="Times New Roman" w:hAnsi="Times New Roman"/>
          <w:b/>
          <w:color w:val="auto"/>
          <w:sz w:val="32"/>
          <w:szCs w:val="32"/>
        </w:rPr>
        <w:t>Ф.7.03-</w:t>
      </w:r>
      <w:r w:rsidRPr="00906746">
        <w:rPr>
          <w:rFonts w:ascii="Times New Roman" w:hAnsi="Times New Roman"/>
          <w:b/>
          <w:color w:val="auto"/>
          <w:sz w:val="32"/>
          <w:szCs w:val="32"/>
          <w:lang w:val="en-US"/>
        </w:rPr>
        <w:t>20</w:t>
      </w:r>
      <w:r w:rsidRPr="00906746">
        <w:rPr>
          <w:rFonts w:ascii="Times New Roman" w:hAnsi="Times New Roman"/>
          <w:b/>
          <w:color w:val="auto"/>
          <w:sz w:val="32"/>
          <w:szCs w:val="32"/>
        </w:rPr>
        <w:br/>
        <w:t> </w:t>
      </w:r>
      <w:r w:rsidRPr="00906746">
        <w:rPr>
          <w:rFonts w:ascii="Times New Roman" w:hAnsi="Times New Roman"/>
          <w:b/>
          <w:color w:val="auto"/>
          <w:sz w:val="32"/>
          <w:szCs w:val="32"/>
        </w:rPr>
        <w:br/>
      </w:r>
    </w:p>
    <w:p w:rsidR="00502284" w:rsidRPr="00BA5989" w:rsidRDefault="00BA5989" w:rsidP="00502284">
      <w:pPr>
        <w:jc w:val="center"/>
        <w:rPr>
          <w:rFonts w:ascii="Times New Roman" w:hAnsi="Times New Roman"/>
          <w:color w:val="auto"/>
          <w:sz w:val="32"/>
          <w:szCs w:val="32"/>
          <w:lang w:val="ru-RU"/>
        </w:rPr>
      </w:pPr>
      <w:r>
        <w:rPr>
          <w:rFonts w:ascii="Times New Roman" w:hAnsi="Times New Roman"/>
          <w:b/>
          <w:color w:val="auto"/>
          <w:sz w:val="32"/>
          <w:szCs w:val="32"/>
          <w:lang w:val="ru-RU"/>
        </w:rPr>
        <w:t>С</w:t>
      </w:r>
      <w:r>
        <w:rPr>
          <w:rFonts w:ascii="Times New Roman" w:hAnsi="Times New Roman"/>
          <w:b/>
          <w:color w:val="auto"/>
          <w:sz w:val="32"/>
          <w:szCs w:val="32"/>
        </w:rPr>
        <w:t>.</w:t>
      </w:r>
      <w:r>
        <w:rPr>
          <w:rFonts w:ascii="Times New Roman" w:hAnsi="Times New Roman"/>
          <w:b/>
          <w:color w:val="auto"/>
          <w:sz w:val="32"/>
          <w:szCs w:val="32"/>
          <w:lang w:val="ru-RU"/>
        </w:rPr>
        <w:t>С</w:t>
      </w:r>
      <w:r w:rsidR="00906746" w:rsidRPr="0078420E">
        <w:rPr>
          <w:rFonts w:ascii="Times New Roman" w:hAnsi="Times New Roman"/>
          <w:b/>
          <w:color w:val="auto"/>
          <w:sz w:val="32"/>
          <w:szCs w:val="32"/>
        </w:rPr>
        <w:t xml:space="preserve">. </w:t>
      </w:r>
      <w:bookmarkStart w:id="0" w:name="_GoBack"/>
      <w:bookmarkEnd w:id="0"/>
      <w:proofErr w:type="spellStart"/>
      <w:r>
        <w:rPr>
          <w:rFonts w:ascii="Times New Roman" w:hAnsi="Times New Roman"/>
          <w:b/>
          <w:color w:val="auto"/>
          <w:sz w:val="32"/>
          <w:szCs w:val="32"/>
          <w:lang w:val="ru-RU"/>
        </w:rPr>
        <w:t>Садыкулова</w:t>
      </w:r>
      <w:proofErr w:type="spellEnd"/>
    </w:p>
    <w:p w:rsidR="00502284" w:rsidRPr="0078420E" w:rsidRDefault="00502284" w:rsidP="00502284">
      <w:pPr>
        <w:jc w:val="center"/>
        <w:rPr>
          <w:noProof/>
          <w:color w:val="auto"/>
          <w:sz w:val="32"/>
          <w:szCs w:val="32"/>
        </w:rPr>
      </w:pPr>
    </w:p>
    <w:p w:rsidR="00502284" w:rsidRPr="00906746" w:rsidRDefault="00502284" w:rsidP="00502284">
      <w:pPr>
        <w:jc w:val="center"/>
        <w:rPr>
          <w:noProof/>
          <w:color w:val="auto"/>
        </w:rPr>
      </w:pPr>
    </w:p>
    <w:p w:rsidR="00502284" w:rsidRPr="00906746" w:rsidRDefault="00502284" w:rsidP="00502284">
      <w:pPr>
        <w:jc w:val="center"/>
        <w:rPr>
          <w:noProof/>
          <w:color w:val="auto"/>
        </w:rPr>
      </w:pPr>
    </w:p>
    <w:p w:rsidR="00502284" w:rsidRPr="00906746" w:rsidRDefault="00502284" w:rsidP="00502284">
      <w:pPr>
        <w:jc w:val="center"/>
        <w:rPr>
          <w:noProof/>
          <w:color w:val="auto"/>
        </w:rPr>
      </w:pPr>
      <w:r w:rsidRPr="00906746">
        <w:rPr>
          <w:noProof/>
          <w:color w:val="auto"/>
          <w:lang w:val="ru-RU"/>
        </w:rPr>
        <w:drawing>
          <wp:inline distT="0" distB="0" distL="0" distR="0">
            <wp:extent cx="1809750" cy="990600"/>
            <wp:effectExtent l="19050" t="0" r="0" b="0"/>
            <wp:docPr id="6"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502284" w:rsidRPr="00906746" w:rsidRDefault="00502284" w:rsidP="00502284">
      <w:pPr>
        <w:jc w:val="center"/>
        <w:rPr>
          <w:rFonts w:ascii="Times New Roman" w:hAnsi="Times New Roman"/>
          <w:color w:val="auto"/>
          <w:sz w:val="32"/>
          <w:szCs w:val="32"/>
        </w:rPr>
      </w:pPr>
    </w:p>
    <w:p w:rsidR="00FC7C58" w:rsidRPr="00906746" w:rsidRDefault="00BA5989" w:rsidP="00502284">
      <w:pPr>
        <w:jc w:val="center"/>
        <w:rPr>
          <w:rFonts w:ascii="Times New Roman" w:hAnsi="Times New Roman"/>
          <w:b/>
          <w:color w:val="auto"/>
          <w:sz w:val="32"/>
          <w:szCs w:val="32"/>
        </w:rPr>
      </w:pPr>
      <w:r>
        <w:rPr>
          <w:rFonts w:ascii="Times New Roman" w:hAnsi="Times New Roman"/>
          <w:b/>
          <w:color w:val="auto"/>
          <w:sz w:val="32"/>
          <w:szCs w:val="32"/>
        </w:rPr>
        <w:t>Қазақ мемлекеттілігі мен халық болып қалыптасу тарихы</w:t>
      </w:r>
    </w:p>
    <w:p w:rsidR="00502284" w:rsidRPr="00906746" w:rsidRDefault="008846C3" w:rsidP="00502284">
      <w:pPr>
        <w:jc w:val="center"/>
        <w:rPr>
          <w:rFonts w:ascii="Times New Roman" w:hAnsi="Times New Roman"/>
          <w:color w:val="auto"/>
          <w:sz w:val="32"/>
          <w:szCs w:val="32"/>
        </w:rPr>
      </w:pPr>
      <w:r w:rsidRPr="00906746">
        <w:rPr>
          <w:rFonts w:ascii="Times New Roman" w:hAnsi="Times New Roman"/>
          <w:color w:val="auto"/>
          <w:sz w:val="32"/>
          <w:szCs w:val="32"/>
        </w:rPr>
        <w:t>«</w:t>
      </w:r>
      <w:r w:rsidR="00BA5989">
        <w:rPr>
          <w:rFonts w:ascii="Times New Roman" w:hAnsi="Times New Roman"/>
          <w:color w:val="auto"/>
          <w:sz w:val="32"/>
          <w:szCs w:val="32"/>
        </w:rPr>
        <w:t>Қазақстанның қазіргі заман тарихы</w:t>
      </w:r>
      <w:r w:rsidR="00502284" w:rsidRPr="00906746">
        <w:rPr>
          <w:rFonts w:ascii="Times New Roman" w:hAnsi="Times New Roman"/>
          <w:color w:val="auto"/>
          <w:sz w:val="32"/>
          <w:szCs w:val="32"/>
        </w:rPr>
        <w:t>» пәні бойынша  кейс</w:t>
      </w:r>
    </w:p>
    <w:p w:rsidR="00906746" w:rsidRPr="00906746" w:rsidRDefault="00906746" w:rsidP="00502284">
      <w:pPr>
        <w:jc w:val="center"/>
        <w:rPr>
          <w:rFonts w:ascii="Times New Roman" w:hAnsi="Times New Roman"/>
          <w:color w:val="auto"/>
          <w:sz w:val="32"/>
          <w:szCs w:val="32"/>
        </w:rPr>
      </w:pPr>
    </w:p>
    <w:p w:rsidR="00906746" w:rsidRPr="00906746" w:rsidRDefault="00906746" w:rsidP="00502284">
      <w:pPr>
        <w:jc w:val="center"/>
        <w:rPr>
          <w:rFonts w:ascii="Times New Roman" w:hAnsi="Times New Roman"/>
          <w:color w:val="auto"/>
          <w:sz w:val="32"/>
          <w:szCs w:val="32"/>
        </w:rPr>
      </w:pPr>
    </w:p>
    <w:p w:rsidR="005554DD" w:rsidRPr="00906746" w:rsidRDefault="00906746" w:rsidP="00502284">
      <w:pPr>
        <w:pStyle w:val="a3"/>
        <w:spacing w:line="276" w:lineRule="auto"/>
        <w:jc w:val="center"/>
        <w:rPr>
          <w:rFonts w:ascii="Times New Roman" w:hAnsi="Times New Roman"/>
          <w:noProof/>
          <w:sz w:val="32"/>
          <w:szCs w:val="32"/>
          <w:lang w:val="kk-KZ"/>
        </w:rPr>
      </w:pPr>
      <w:r w:rsidRPr="00906746">
        <w:rPr>
          <w:noProof/>
        </w:rPr>
        <w:drawing>
          <wp:inline distT="0" distB="0" distL="0" distR="0">
            <wp:extent cx="5932805" cy="4029710"/>
            <wp:effectExtent l="0" t="0" r="0" b="0"/>
            <wp:docPr id="1" name="Рисунок 1" descr="C:\Users\admin\Downloads\ОБЖОК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ownloads\ОБЖОКА-2.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7577" b="40318"/>
                    <a:stretch>
                      <a:fillRect/>
                    </a:stretch>
                  </pic:blipFill>
                  <pic:spPr bwMode="auto">
                    <a:xfrm>
                      <a:off x="0" y="0"/>
                      <a:ext cx="5932805" cy="4029710"/>
                    </a:xfrm>
                    <a:prstGeom prst="rect">
                      <a:avLst/>
                    </a:prstGeom>
                    <a:noFill/>
                    <a:ln>
                      <a:noFill/>
                    </a:ln>
                  </pic:spPr>
                </pic:pic>
              </a:graphicData>
            </a:graphic>
          </wp:inline>
        </w:drawing>
      </w:r>
      <w:r w:rsidR="00502284" w:rsidRPr="00906746">
        <w:rPr>
          <w:rFonts w:ascii="Times New Roman" w:hAnsi="Times New Roman"/>
          <w:sz w:val="32"/>
          <w:szCs w:val="32"/>
          <w:lang w:val="kk-KZ"/>
        </w:rPr>
        <w:t>  </w:t>
      </w:r>
      <w:r w:rsidR="00502284" w:rsidRPr="00906746">
        <w:rPr>
          <w:rFonts w:ascii="Times New Roman" w:hAnsi="Times New Roman"/>
          <w:sz w:val="32"/>
          <w:szCs w:val="32"/>
          <w:lang w:val="kk-KZ"/>
        </w:rPr>
        <w:br/>
        <w:t> </w:t>
      </w:r>
      <w:r w:rsidR="00502284" w:rsidRPr="00906746">
        <w:rPr>
          <w:rFonts w:ascii="Times New Roman" w:hAnsi="Times New Roman"/>
          <w:sz w:val="32"/>
          <w:szCs w:val="32"/>
          <w:lang w:val="kk-KZ"/>
        </w:rPr>
        <w:br/>
      </w:r>
    </w:p>
    <w:p w:rsidR="005554DD" w:rsidRPr="0078420E" w:rsidRDefault="005554DD" w:rsidP="00502284">
      <w:pPr>
        <w:pStyle w:val="a3"/>
        <w:spacing w:line="276" w:lineRule="auto"/>
        <w:jc w:val="center"/>
        <w:rPr>
          <w:rFonts w:ascii="Times New Roman" w:hAnsi="Times New Roman"/>
          <w:noProof/>
          <w:sz w:val="32"/>
          <w:szCs w:val="32"/>
          <w:lang w:val="kk-KZ"/>
        </w:rPr>
      </w:pPr>
    </w:p>
    <w:p w:rsidR="00502284" w:rsidRPr="00906746" w:rsidRDefault="00502284" w:rsidP="00502284">
      <w:pPr>
        <w:pStyle w:val="a3"/>
        <w:spacing w:line="276" w:lineRule="auto"/>
        <w:jc w:val="center"/>
        <w:rPr>
          <w:rFonts w:ascii="Times New Roman" w:hAnsi="Times New Roman"/>
          <w:b/>
          <w:iCs/>
          <w:sz w:val="28"/>
          <w:szCs w:val="28"/>
          <w:lang w:val="kk-KZ"/>
        </w:rPr>
      </w:pPr>
      <w:r w:rsidRPr="00906746">
        <w:rPr>
          <w:rFonts w:ascii="Times New Roman" w:hAnsi="Times New Roman"/>
          <w:b/>
          <w:iCs/>
          <w:sz w:val="28"/>
          <w:szCs w:val="28"/>
          <w:lang w:val="kk-KZ"/>
        </w:rPr>
        <w:t>Шымкент, 2019</w:t>
      </w:r>
    </w:p>
    <w:p w:rsidR="00502284" w:rsidRPr="00906746" w:rsidRDefault="00502284" w:rsidP="00502284">
      <w:pPr>
        <w:jc w:val="center"/>
        <w:rPr>
          <w:rFonts w:ascii="Times New Roman" w:hAnsi="Times New Roman"/>
          <w:caps/>
          <w:color w:val="auto"/>
          <w:sz w:val="32"/>
          <w:szCs w:val="32"/>
        </w:rPr>
      </w:pPr>
      <w:r w:rsidRPr="00906746">
        <w:rPr>
          <w:rFonts w:ascii="Times New Roman" w:hAnsi="Times New Roman"/>
          <w:caps/>
          <w:color w:val="auto"/>
          <w:sz w:val="32"/>
          <w:szCs w:val="32"/>
        </w:rPr>
        <w:lastRenderedPageBreak/>
        <w:t>Қазақстан Республикасы Білім және ғылым министрлігі</w:t>
      </w:r>
    </w:p>
    <w:p w:rsidR="00502284" w:rsidRPr="00906746" w:rsidRDefault="00502284" w:rsidP="00502284">
      <w:pPr>
        <w:jc w:val="center"/>
        <w:rPr>
          <w:rFonts w:ascii="Times New Roman" w:hAnsi="Times New Roman"/>
          <w:caps/>
          <w:color w:val="auto"/>
          <w:sz w:val="32"/>
          <w:szCs w:val="32"/>
        </w:rPr>
      </w:pPr>
      <w:r w:rsidRPr="00906746">
        <w:rPr>
          <w:rFonts w:ascii="Times New Roman" w:hAnsi="Times New Roman"/>
          <w:caps/>
          <w:color w:val="auto"/>
          <w:sz w:val="32"/>
          <w:szCs w:val="32"/>
        </w:rPr>
        <w:t>М.Әуезов атындағы Оңтүстік Қазақстан мемлекеттік университеті</w:t>
      </w:r>
    </w:p>
    <w:p w:rsidR="00502284" w:rsidRPr="00906746" w:rsidRDefault="00502284" w:rsidP="00502284">
      <w:pPr>
        <w:jc w:val="center"/>
        <w:rPr>
          <w:rFonts w:ascii="Times New Roman" w:hAnsi="Times New Roman"/>
          <w:caps/>
          <w:color w:val="auto"/>
          <w:sz w:val="32"/>
          <w:szCs w:val="32"/>
        </w:rPr>
      </w:pPr>
    </w:p>
    <w:p w:rsidR="00502284" w:rsidRPr="00906746" w:rsidRDefault="00502284" w:rsidP="00502284">
      <w:pPr>
        <w:jc w:val="center"/>
        <w:rPr>
          <w:rFonts w:ascii="Times New Roman" w:hAnsi="Times New Roman"/>
          <w:color w:val="auto"/>
          <w:sz w:val="32"/>
          <w:szCs w:val="32"/>
        </w:rPr>
      </w:pPr>
      <w:r w:rsidRPr="00906746">
        <w:rPr>
          <w:rFonts w:ascii="Times New Roman" w:hAnsi="Times New Roman"/>
          <w:color w:val="auto"/>
          <w:sz w:val="32"/>
          <w:szCs w:val="32"/>
        </w:rPr>
        <w:t>«Қазақстан тарихы» кафедрасы</w:t>
      </w:r>
    </w:p>
    <w:p w:rsidR="00502284" w:rsidRPr="00906746" w:rsidRDefault="00502284" w:rsidP="00502284">
      <w:pPr>
        <w:jc w:val="center"/>
        <w:rPr>
          <w:rFonts w:ascii="Times New Roman" w:hAnsi="Times New Roman"/>
          <w:color w:val="auto"/>
          <w:sz w:val="32"/>
          <w:szCs w:val="32"/>
        </w:rPr>
      </w:pPr>
    </w:p>
    <w:p w:rsidR="00E6716B" w:rsidRPr="00906746" w:rsidRDefault="00BA5989" w:rsidP="00E6716B">
      <w:pPr>
        <w:jc w:val="center"/>
        <w:rPr>
          <w:rFonts w:ascii="Times New Roman" w:hAnsi="Times New Roman"/>
          <w:color w:val="auto"/>
          <w:sz w:val="32"/>
          <w:szCs w:val="32"/>
        </w:rPr>
      </w:pPr>
      <w:r>
        <w:rPr>
          <w:rFonts w:ascii="Times New Roman" w:hAnsi="Times New Roman"/>
          <w:b/>
          <w:color w:val="auto"/>
          <w:sz w:val="36"/>
          <w:szCs w:val="36"/>
        </w:rPr>
        <w:t>Садыкулова С.С.</w:t>
      </w:r>
    </w:p>
    <w:p w:rsidR="00502284" w:rsidRPr="00906746" w:rsidRDefault="00502284" w:rsidP="00502284">
      <w:pPr>
        <w:jc w:val="center"/>
        <w:rPr>
          <w:rFonts w:ascii="Times New Roman" w:hAnsi="Times New Roman"/>
          <w:color w:val="auto"/>
          <w:sz w:val="28"/>
          <w:szCs w:val="28"/>
        </w:rPr>
      </w:pPr>
    </w:p>
    <w:p w:rsidR="00BA5989" w:rsidRPr="00906746" w:rsidRDefault="00BA5989" w:rsidP="00BA5989">
      <w:pPr>
        <w:jc w:val="center"/>
        <w:rPr>
          <w:rFonts w:ascii="Times New Roman" w:hAnsi="Times New Roman"/>
          <w:b/>
          <w:color w:val="auto"/>
          <w:sz w:val="32"/>
          <w:szCs w:val="32"/>
        </w:rPr>
      </w:pPr>
      <w:r>
        <w:rPr>
          <w:rFonts w:ascii="Times New Roman" w:hAnsi="Times New Roman"/>
          <w:b/>
          <w:color w:val="auto"/>
          <w:sz w:val="32"/>
          <w:szCs w:val="32"/>
        </w:rPr>
        <w:t>Қазақ мемлекеттілігі мен халық болып қалыптасу тарихы</w:t>
      </w:r>
    </w:p>
    <w:p w:rsidR="00BA5989" w:rsidRPr="00906746" w:rsidRDefault="00BA5989" w:rsidP="00BA5989">
      <w:pPr>
        <w:jc w:val="center"/>
        <w:rPr>
          <w:rFonts w:ascii="Times New Roman" w:hAnsi="Times New Roman"/>
          <w:color w:val="auto"/>
          <w:sz w:val="32"/>
          <w:szCs w:val="32"/>
        </w:rPr>
      </w:pPr>
      <w:r w:rsidRPr="00906746">
        <w:rPr>
          <w:rFonts w:ascii="Times New Roman" w:hAnsi="Times New Roman"/>
          <w:color w:val="auto"/>
          <w:sz w:val="32"/>
          <w:szCs w:val="32"/>
        </w:rPr>
        <w:t>«</w:t>
      </w:r>
      <w:r>
        <w:rPr>
          <w:rFonts w:ascii="Times New Roman" w:hAnsi="Times New Roman"/>
          <w:color w:val="auto"/>
          <w:sz w:val="32"/>
          <w:szCs w:val="32"/>
        </w:rPr>
        <w:t>Қазақстанның қазіргі заман тарихы</w:t>
      </w:r>
      <w:r w:rsidRPr="00906746">
        <w:rPr>
          <w:rFonts w:ascii="Times New Roman" w:hAnsi="Times New Roman"/>
          <w:color w:val="auto"/>
          <w:sz w:val="32"/>
          <w:szCs w:val="32"/>
        </w:rPr>
        <w:t>» пәні бойынша  кейс</w:t>
      </w:r>
    </w:p>
    <w:p w:rsidR="00502284" w:rsidRPr="00906746" w:rsidRDefault="00502284" w:rsidP="00502284">
      <w:pPr>
        <w:jc w:val="center"/>
        <w:rPr>
          <w:rFonts w:ascii="Times New Roman" w:hAnsi="Times New Roman"/>
          <w:b/>
          <w:color w:val="auto"/>
          <w:sz w:val="28"/>
          <w:szCs w:val="28"/>
        </w:rPr>
      </w:pPr>
    </w:p>
    <w:p w:rsidR="00502284" w:rsidRPr="00906746" w:rsidRDefault="00502284" w:rsidP="00FC7C58">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FC7C58" w:rsidRPr="00906746" w:rsidRDefault="00FC7C58" w:rsidP="00502284">
      <w:pPr>
        <w:jc w:val="center"/>
        <w:rPr>
          <w:rFonts w:ascii="Times New Roman" w:hAnsi="Times New Roman"/>
          <w:color w:val="auto"/>
          <w:sz w:val="32"/>
          <w:szCs w:val="32"/>
        </w:rPr>
      </w:pPr>
    </w:p>
    <w:p w:rsidR="00FC7C58" w:rsidRPr="00906746" w:rsidRDefault="00FC7C58"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p>
    <w:p w:rsidR="00502284" w:rsidRPr="00906746" w:rsidRDefault="00502284" w:rsidP="00502284">
      <w:pPr>
        <w:jc w:val="center"/>
        <w:rPr>
          <w:rFonts w:ascii="Times New Roman" w:hAnsi="Times New Roman"/>
          <w:color w:val="auto"/>
          <w:sz w:val="32"/>
          <w:szCs w:val="32"/>
        </w:rPr>
      </w:pPr>
      <w:r w:rsidRPr="00906746">
        <w:rPr>
          <w:rFonts w:ascii="Times New Roman" w:hAnsi="Times New Roman"/>
          <w:color w:val="auto"/>
          <w:sz w:val="32"/>
          <w:szCs w:val="32"/>
        </w:rPr>
        <w:t>Шымкент -2019  жыл</w:t>
      </w:r>
    </w:p>
    <w:p w:rsidR="00502284" w:rsidRPr="00906746" w:rsidRDefault="00502284" w:rsidP="00502284">
      <w:pPr>
        <w:jc w:val="both"/>
        <w:rPr>
          <w:rFonts w:ascii="Times New Roman" w:hAnsi="Times New Roman"/>
          <w:color w:val="auto"/>
          <w:sz w:val="28"/>
          <w:szCs w:val="28"/>
        </w:rPr>
      </w:pPr>
      <w:r w:rsidRPr="00906746">
        <w:rPr>
          <w:rFonts w:ascii="Times New Roman" w:hAnsi="Times New Roman"/>
          <w:color w:val="auto"/>
          <w:sz w:val="28"/>
          <w:szCs w:val="28"/>
        </w:rPr>
        <w:t>ӘОЖ 930:(574)</w:t>
      </w:r>
    </w:p>
    <w:p w:rsidR="00502284" w:rsidRPr="00906746" w:rsidRDefault="00502284" w:rsidP="008846C3">
      <w:pPr>
        <w:jc w:val="both"/>
        <w:rPr>
          <w:rFonts w:ascii="Times New Roman" w:hAnsi="Times New Roman"/>
          <w:color w:val="auto"/>
          <w:sz w:val="28"/>
          <w:szCs w:val="28"/>
        </w:rPr>
      </w:pPr>
      <w:r w:rsidRPr="00906746">
        <w:rPr>
          <w:rFonts w:ascii="Times New Roman" w:hAnsi="Times New Roman"/>
          <w:color w:val="auto"/>
          <w:sz w:val="28"/>
          <w:szCs w:val="28"/>
        </w:rPr>
        <w:lastRenderedPageBreak/>
        <w:t>КБЖ 63.3 (5Каз)</w:t>
      </w:r>
    </w:p>
    <w:p w:rsidR="00502284" w:rsidRPr="00906746" w:rsidRDefault="00502284" w:rsidP="008846C3">
      <w:pPr>
        <w:jc w:val="center"/>
        <w:rPr>
          <w:rFonts w:ascii="Times New Roman" w:hAnsi="Times New Roman"/>
          <w:b/>
          <w:color w:val="auto"/>
          <w:sz w:val="32"/>
          <w:szCs w:val="32"/>
        </w:rPr>
      </w:pPr>
    </w:p>
    <w:p w:rsidR="00BA5989" w:rsidRPr="00BA5989" w:rsidRDefault="00BA5989" w:rsidP="00BA5989">
      <w:pPr>
        <w:jc w:val="center"/>
        <w:rPr>
          <w:rFonts w:ascii="Times New Roman" w:hAnsi="Times New Roman"/>
          <w:color w:val="auto"/>
          <w:sz w:val="28"/>
          <w:szCs w:val="28"/>
        </w:rPr>
      </w:pPr>
      <w:r>
        <w:rPr>
          <w:rFonts w:ascii="Times New Roman" w:hAnsi="Times New Roman"/>
          <w:color w:val="auto"/>
          <w:sz w:val="28"/>
          <w:szCs w:val="28"/>
        </w:rPr>
        <w:t xml:space="preserve">Садыкулова С.С. </w:t>
      </w:r>
      <w:r w:rsidRPr="00BA5989">
        <w:rPr>
          <w:rFonts w:ascii="Times New Roman" w:hAnsi="Times New Roman"/>
          <w:color w:val="auto"/>
          <w:sz w:val="28"/>
          <w:szCs w:val="28"/>
        </w:rPr>
        <w:t>Қазақ мемлекеттілігі мен халық болып қалыптасу тарихы</w:t>
      </w:r>
    </w:p>
    <w:p w:rsidR="00502284" w:rsidRPr="00906746" w:rsidRDefault="00BA5989" w:rsidP="00BA5989">
      <w:pPr>
        <w:jc w:val="center"/>
        <w:rPr>
          <w:rFonts w:ascii="Times New Roman" w:hAnsi="Times New Roman"/>
          <w:color w:val="auto"/>
          <w:sz w:val="28"/>
          <w:szCs w:val="28"/>
        </w:rPr>
      </w:pPr>
      <w:r w:rsidRPr="00BA5989">
        <w:rPr>
          <w:rFonts w:ascii="Times New Roman" w:hAnsi="Times New Roman"/>
          <w:color w:val="auto"/>
          <w:sz w:val="28"/>
          <w:szCs w:val="28"/>
        </w:rPr>
        <w:t>«Қазақстанның қазіргі заман тарихы» пәні бойынша  кейс</w:t>
      </w:r>
      <w:r>
        <w:rPr>
          <w:rFonts w:ascii="Times New Roman" w:hAnsi="Times New Roman"/>
          <w:color w:val="auto"/>
          <w:sz w:val="28"/>
          <w:szCs w:val="28"/>
        </w:rPr>
        <w:t>.</w:t>
      </w:r>
      <w:r w:rsidR="00502284" w:rsidRPr="00906746">
        <w:rPr>
          <w:rFonts w:ascii="Times New Roman" w:hAnsi="Times New Roman"/>
          <w:color w:val="auto"/>
          <w:sz w:val="28"/>
          <w:szCs w:val="28"/>
        </w:rPr>
        <w:t xml:space="preserve">- Шымкент:  М.Әуезов  атындағы  ОҚМУ. - </w:t>
      </w:r>
      <w:r>
        <w:rPr>
          <w:rFonts w:ascii="Times New Roman" w:hAnsi="Times New Roman"/>
          <w:color w:val="auto"/>
          <w:sz w:val="28"/>
          <w:szCs w:val="28"/>
        </w:rPr>
        <w:t>3</w:t>
      </w:r>
      <w:r w:rsidR="00906746" w:rsidRPr="00906746">
        <w:rPr>
          <w:rFonts w:ascii="Times New Roman" w:hAnsi="Times New Roman"/>
          <w:color w:val="auto"/>
          <w:sz w:val="28"/>
          <w:szCs w:val="28"/>
        </w:rPr>
        <w:t>0</w:t>
      </w:r>
      <w:r w:rsidR="00502284" w:rsidRPr="00906746">
        <w:rPr>
          <w:rFonts w:ascii="Times New Roman" w:hAnsi="Times New Roman"/>
          <w:color w:val="auto"/>
          <w:sz w:val="28"/>
          <w:szCs w:val="28"/>
        </w:rPr>
        <w:t xml:space="preserve"> б.</w:t>
      </w:r>
    </w:p>
    <w:p w:rsidR="00502284" w:rsidRPr="00906746" w:rsidRDefault="00502284" w:rsidP="008846C3">
      <w:pPr>
        <w:ind w:firstLine="709"/>
        <w:jc w:val="both"/>
        <w:rPr>
          <w:rFonts w:ascii="Times New Roman" w:hAnsi="Times New Roman"/>
          <w:color w:val="auto"/>
          <w:sz w:val="28"/>
          <w:szCs w:val="28"/>
        </w:rPr>
      </w:pPr>
      <w:r w:rsidRPr="00906746">
        <w:rPr>
          <w:rFonts w:ascii="Times New Roman" w:hAnsi="Times New Roman"/>
          <w:color w:val="auto"/>
          <w:sz w:val="28"/>
          <w:szCs w:val="28"/>
        </w:rPr>
        <w:t> </w:t>
      </w:r>
    </w:p>
    <w:p w:rsidR="00502284" w:rsidRPr="00906746" w:rsidRDefault="00502284" w:rsidP="008846C3">
      <w:pPr>
        <w:ind w:firstLine="709"/>
        <w:jc w:val="both"/>
        <w:rPr>
          <w:rFonts w:ascii="Times New Roman" w:hAnsi="Times New Roman"/>
          <w:color w:val="auto"/>
          <w:sz w:val="28"/>
          <w:szCs w:val="28"/>
        </w:rPr>
      </w:pPr>
      <w:r w:rsidRPr="00906746">
        <w:rPr>
          <w:rFonts w:ascii="Times New Roman" w:hAnsi="Times New Roman"/>
          <w:color w:val="auto"/>
          <w:sz w:val="28"/>
          <w:szCs w:val="28"/>
        </w:rPr>
        <w:br/>
        <w:t xml:space="preserve">        Кейс </w:t>
      </w:r>
      <w:r w:rsidR="00FC7C58" w:rsidRPr="00906746">
        <w:rPr>
          <w:rFonts w:ascii="Times New Roman" w:hAnsi="Times New Roman"/>
          <w:color w:val="auto"/>
          <w:sz w:val="28"/>
          <w:szCs w:val="28"/>
        </w:rPr>
        <w:t>«</w:t>
      </w:r>
      <w:r w:rsidR="00BA5989" w:rsidRPr="00BA5989">
        <w:rPr>
          <w:rFonts w:ascii="Times New Roman" w:hAnsi="Times New Roman"/>
          <w:color w:val="auto"/>
          <w:sz w:val="28"/>
          <w:szCs w:val="28"/>
        </w:rPr>
        <w:t>Қазақстанның қазіргі заман тарихы</w:t>
      </w:r>
      <w:r w:rsidR="00FC7C58" w:rsidRPr="00906746">
        <w:rPr>
          <w:rFonts w:ascii="Times New Roman" w:hAnsi="Times New Roman"/>
          <w:color w:val="auto"/>
          <w:sz w:val="28"/>
          <w:szCs w:val="28"/>
        </w:rPr>
        <w:t xml:space="preserve">» </w:t>
      </w:r>
      <w:r w:rsidR="00906746" w:rsidRPr="00906746">
        <w:rPr>
          <w:rFonts w:ascii="Times New Roman" w:hAnsi="Times New Roman"/>
          <w:color w:val="auto"/>
          <w:sz w:val="28"/>
          <w:szCs w:val="28"/>
        </w:rPr>
        <w:t xml:space="preserve">пәнінің оқу </w:t>
      </w:r>
      <w:r w:rsidRPr="00906746">
        <w:rPr>
          <w:rFonts w:ascii="Times New Roman" w:hAnsi="Times New Roman"/>
          <w:color w:val="auto"/>
          <w:sz w:val="28"/>
          <w:szCs w:val="28"/>
        </w:rPr>
        <w:t>бағдарламасының талаптарына сәйкес құрастырылып, семинар сабағын орындауға қажетті мәліметтер толықтай қамтылған.</w:t>
      </w:r>
    </w:p>
    <w:p w:rsidR="00502284" w:rsidRPr="00906746" w:rsidRDefault="00502284" w:rsidP="00502284">
      <w:pPr>
        <w:ind w:firstLine="567"/>
        <w:jc w:val="both"/>
        <w:rPr>
          <w:rFonts w:ascii="Times New Roman" w:hAnsi="Times New Roman"/>
          <w:color w:val="auto"/>
          <w:sz w:val="28"/>
          <w:szCs w:val="28"/>
        </w:rPr>
      </w:pPr>
      <w:r w:rsidRPr="00906746">
        <w:rPr>
          <w:rFonts w:ascii="Times New Roman" w:hAnsi="Times New Roman"/>
          <w:color w:val="auto"/>
          <w:sz w:val="28"/>
          <w:szCs w:val="28"/>
        </w:rPr>
        <w:t>Тәуелсіздікке қол жеткізу Қазақстанның қоғамдық құрылымын</w:t>
      </w:r>
      <w:r w:rsidR="00FC7C58" w:rsidRPr="00906746">
        <w:rPr>
          <w:rFonts w:ascii="Times New Roman" w:hAnsi="Times New Roman"/>
          <w:color w:val="auto"/>
          <w:sz w:val="28"/>
          <w:szCs w:val="28"/>
        </w:rPr>
        <w:t>ың барлық саласында  түбірлі өзгертер жасауға</w:t>
      </w:r>
      <w:r w:rsidRPr="00906746">
        <w:rPr>
          <w:rFonts w:ascii="Times New Roman" w:hAnsi="Times New Roman"/>
          <w:color w:val="auto"/>
          <w:sz w:val="28"/>
          <w:szCs w:val="28"/>
        </w:rPr>
        <w:t xml:space="preserve"> алып келді. </w:t>
      </w:r>
      <w:r w:rsidR="00FC7C58" w:rsidRPr="00906746">
        <w:rPr>
          <w:rFonts w:ascii="Times New Roman" w:hAnsi="Times New Roman"/>
          <w:color w:val="auto"/>
          <w:sz w:val="28"/>
          <w:szCs w:val="28"/>
        </w:rPr>
        <w:t>Басты мақсат - тәуелсіз әрі егемен мемлекетті қалыптастырып, оны одан әрі  дамыту, әлемдегі алдыңығы қатарлы елдердің қатарында қосу</w:t>
      </w:r>
      <w:r w:rsidR="00BA5989">
        <w:rPr>
          <w:rFonts w:ascii="Times New Roman" w:hAnsi="Times New Roman"/>
          <w:color w:val="auto"/>
          <w:sz w:val="28"/>
          <w:szCs w:val="28"/>
        </w:rPr>
        <w:t xml:space="preserve"> </w:t>
      </w:r>
      <w:r w:rsidR="00FC7C58" w:rsidRPr="00906746">
        <w:rPr>
          <w:rFonts w:ascii="Times New Roman" w:hAnsi="Times New Roman"/>
          <w:color w:val="auto"/>
          <w:sz w:val="28"/>
          <w:szCs w:val="28"/>
        </w:rPr>
        <w:t>болып табылады.</w:t>
      </w:r>
      <w:r w:rsidR="00BA5989">
        <w:rPr>
          <w:rFonts w:ascii="Times New Roman" w:hAnsi="Times New Roman"/>
          <w:color w:val="auto"/>
          <w:sz w:val="28"/>
          <w:szCs w:val="28"/>
        </w:rPr>
        <w:t xml:space="preserve"> Қазақ хандығының және халқының қалыптасуының 4 мың жылдық, мемлекеттіліктің қалыптасуының 3 мың жылдық тарихы бар. 550 жылдығын атып өткен Қазақ хандығы, оның алдындағы бірнеше протомемлекеттер, қазіргі Тәуелсіз Қазақстан 3 мың жылдық мемлекеттің бір тізбегі. Кейсте осы аталған мәселелер жан-жақты әрі толық қарастырылған. </w:t>
      </w:r>
      <w:r w:rsidRPr="00906746">
        <w:rPr>
          <w:rFonts w:ascii="Times New Roman" w:hAnsi="Times New Roman"/>
          <w:color w:val="auto"/>
          <w:sz w:val="28"/>
          <w:szCs w:val="28"/>
        </w:rPr>
        <w:t>Кейс университетте оқытылатын  барлық мамандықтардағы студентттерге арналған</w:t>
      </w:r>
      <w:r w:rsidR="00BA5989">
        <w:rPr>
          <w:rFonts w:ascii="Times New Roman" w:hAnsi="Times New Roman"/>
          <w:color w:val="auto"/>
          <w:sz w:val="28"/>
          <w:szCs w:val="28"/>
        </w:rPr>
        <w:t>.</w:t>
      </w:r>
    </w:p>
    <w:p w:rsidR="00502284" w:rsidRPr="00906746" w:rsidRDefault="00502284" w:rsidP="00502284">
      <w:pPr>
        <w:ind w:left="-142" w:right="-172"/>
        <w:jc w:val="both"/>
        <w:rPr>
          <w:rFonts w:ascii="Times New Roman" w:hAnsi="Times New Roman"/>
          <w:color w:val="auto"/>
          <w:sz w:val="28"/>
          <w:szCs w:val="28"/>
        </w:rPr>
      </w:pPr>
    </w:p>
    <w:p w:rsidR="00502284" w:rsidRPr="00906746" w:rsidRDefault="00BF297D" w:rsidP="00502284">
      <w:pPr>
        <w:jc w:val="both"/>
        <w:rPr>
          <w:rFonts w:ascii="Times New Roman" w:hAnsi="Times New Roman"/>
          <w:color w:val="auto"/>
          <w:sz w:val="28"/>
          <w:szCs w:val="28"/>
        </w:rPr>
      </w:pPr>
      <w:r w:rsidRPr="00906746">
        <w:rPr>
          <w:rFonts w:ascii="Times New Roman" w:hAnsi="Times New Roman"/>
          <w:color w:val="auto"/>
          <w:sz w:val="28"/>
          <w:szCs w:val="28"/>
        </w:rPr>
        <w:t>Пікір жазғандар:</w:t>
      </w:r>
      <w:r w:rsidR="00BA5989">
        <w:rPr>
          <w:rFonts w:ascii="Times New Roman" w:hAnsi="Times New Roman"/>
          <w:color w:val="auto"/>
          <w:sz w:val="28"/>
          <w:szCs w:val="28"/>
        </w:rPr>
        <w:t xml:space="preserve">Кәрібаев С.Ө. </w:t>
      </w:r>
      <w:r w:rsidR="00BA5989" w:rsidRPr="00BA5989">
        <w:rPr>
          <w:rFonts w:ascii="Times New Roman" w:hAnsi="Times New Roman"/>
          <w:color w:val="auto"/>
          <w:sz w:val="28"/>
          <w:szCs w:val="28"/>
        </w:rPr>
        <w:t>-</w:t>
      </w:r>
      <w:r w:rsidR="00502284" w:rsidRPr="00906746">
        <w:rPr>
          <w:rFonts w:ascii="Times New Roman" w:hAnsi="Times New Roman"/>
          <w:color w:val="auto"/>
          <w:sz w:val="28"/>
          <w:szCs w:val="28"/>
        </w:rPr>
        <w:t>М.Әуезов атындағы ОҚМУ доценті, т.ғ.к.</w:t>
      </w:r>
    </w:p>
    <w:p w:rsidR="00502284" w:rsidRPr="00906746" w:rsidRDefault="00906746" w:rsidP="00502284">
      <w:pPr>
        <w:jc w:val="both"/>
        <w:rPr>
          <w:rFonts w:ascii="Times New Roman" w:hAnsi="Times New Roman"/>
          <w:color w:val="auto"/>
          <w:sz w:val="28"/>
          <w:szCs w:val="28"/>
        </w:rPr>
      </w:pPr>
      <w:r w:rsidRPr="00906746">
        <w:rPr>
          <w:rFonts w:ascii="Times New Roman" w:hAnsi="Times New Roman"/>
          <w:color w:val="auto"/>
          <w:sz w:val="28"/>
          <w:szCs w:val="28"/>
        </w:rPr>
        <w:t>Джолдыбаев Ж.Т.</w:t>
      </w:r>
      <w:r w:rsidR="00BF297D" w:rsidRPr="00906746">
        <w:rPr>
          <w:rFonts w:ascii="Times New Roman" w:hAnsi="Times New Roman"/>
          <w:color w:val="auto"/>
          <w:sz w:val="28"/>
          <w:szCs w:val="28"/>
        </w:rPr>
        <w:t>.</w:t>
      </w:r>
      <w:r w:rsidR="00502284" w:rsidRPr="00906746">
        <w:rPr>
          <w:rFonts w:ascii="Times New Roman" w:hAnsi="Times New Roman"/>
          <w:color w:val="auto"/>
          <w:sz w:val="28"/>
          <w:szCs w:val="28"/>
        </w:rPr>
        <w:t>- М.Әу</w:t>
      </w:r>
      <w:r w:rsidR="00BF297D" w:rsidRPr="00906746">
        <w:rPr>
          <w:rFonts w:ascii="Times New Roman" w:hAnsi="Times New Roman"/>
          <w:color w:val="auto"/>
          <w:sz w:val="28"/>
          <w:szCs w:val="28"/>
        </w:rPr>
        <w:t xml:space="preserve">езов атындағы ОҚМУ </w:t>
      </w:r>
      <w:r w:rsidRPr="00906746">
        <w:rPr>
          <w:rFonts w:ascii="Times New Roman" w:hAnsi="Times New Roman"/>
          <w:color w:val="auto"/>
          <w:sz w:val="28"/>
          <w:szCs w:val="28"/>
        </w:rPr>
        <w:t>доцент,</w:t>
      </w:r>
      <w:r w:rsidR="00502284" w:rsidRPr="00906746">
        <w:rPr>
          <w:rFonts w:ascii="Times New Roman" w:hAnsi="Times New Roman"/>
          <w:color w:val="auto"/>
          <w:sz w:val="28"/>
          <w:szCs w:val="28"/>
        </w:rPr>
        <w:t xml:space="preserve"> т.ғ.к.</w:t>
      </w:r>
    </w:p>
    <w:p w:rsidR="00502284" w:rsidRPr="00906746" w:rsidRDefault="00502284" w:rsidP="00502284">
      <w:pPr>
        <w:ind w:right="20" w:firstLine="567"/>
        <w:jc w:val="both"/>
        <w:rPr>
          <w:rFonts w:ascii="Times New Roman" w:hAnsi="Times New Roman"/>
          <w:color w:val="auto"/>
          <w:sz w:val="28"/>
          <w:szCs w:val="28"/>
        </w:rPr>
      </w:pPr>
    </w:p>
    <w:p w:rsidR="00502284" w:rsidRPr="00906746" w:rsidRDefault="00502284" w:rsidP="00502284">
      <w:pPr>
        <w:ind w:right="20" w:firstLine="567"/>
        <w:jc w:val="both"/>
        <w:rPr>
          <w:rFonts w:ascii="Times New Roman" w:hAnsi="Times New Roman"/>
          <w:color w:val="auto"/>
          <w:sz w:val="28"/>
          <w:szCs w:val="28"/>
        </w:rPr>
      </w:pPr>
    </w:p>
    <w:p w:rsidR="00E6716B" w:rsidRPr="00906746" w:rsidRDefault="00E6716B" w:rsidP="00E6716B">
      <w:pPr>
        <w:ind w:firstLine="709"/>
        <w:jc w:val="both"/>
        <w:rPr>
          <w:rFonts w:ascii="Times New Roman" w:hAnsi="Times New Roman"/>
          <w:color w:val="auto"/>
          <w:sz w:val="28"/>
          <w:szCs w:val="28"/>
        </w:rPr>
      </w:pPr>
      <w:r w:rsidRPr="00906746">
        <w:rPr>
          <w:rFonts w:ascii="Times New Roman" w:hAnsi="Times New Roman"/>
          <w:color w:val="auto"/>
          <w:sz w:val="28"/>
          <w:szCs w:val="28"/>
          <w:lang w:eastAsia="ko-KR"/>
        </w:rPr>
        <w:t>Кейс</w:t>
      </w:r>
      <w:r w:rsidRPr="00906746">
        <w:rPr>
          <w:rFonts w:ascii="Times New Roman" w:hAnsi="Times New Roman"/>
          <w:color w:val="auto"/>
          <w:sz w:val="28"/>
          <w:szCs w:val="28"/>
        </w:rPr>
        <w:t xml:space="preserve"> «Қазақстан тарихы» кафедрасы мәжілісінде талқыланып, факультет  Әдістемелік к</w:t>
      </w:r>
      <w:r w:rsidR="00BA5989">
        <w:rPr>
          <w:rFonts w:ascii="Times New Roman" w:hAnsi="Times New Roman"/>
          <w:color w:val="auto"/>
          <w:sz w:val="28"/>
          <w:szCs w:val="28"/>
        </w:rPr>
        <w:t xml:space="preserve">омиссиясына ұсынылды. (Хаттама №             </w:t>
      </w:r>
      <w:r w:rsidRPr="00906746">
        <w:rPr>
          <w:rFonts w:ascii="Times New Roman" w:hAnsi="Times New Roman"/>
          <w:color w:val="auto"/>
          <w:sz w:val="28"/>
          <w:szCs w:val="28"/>
        </w:rPr>
        <w:t xml:space="preserve">. 2019 жыл </w:t>
      </w:r>
    </w:p>
    <w:p w:rsidR="00E6716B" w:rsidRPr="00906746" w:rsidRDefault="00E6716B" w:rsidP="00E6716B">
      <w:pPr>
        <w:ind w:firstLine="709"/>
        <w:jc w:val="both"/>
        <w:rPr>
          <w:rFonts w:ascii="Times New Roman" w:hAnsi="Times New Roman"/>
          <w:color w:val="auto"/>
          <w:sz w:val="28"/>
          <w:szCs w:val="28"/>
        </w:rPr>
      </w:pPr>
    </w:p>
    <w:p w:rsidR="00E6716B" w:rsidRPr="00906746" w:rsidRDefault="00E6716B" w:rsidP="00E6716B">
      <w:pPr>
        <w:ind w:firstLine="709"/>
        <w:jc w:val="both"/>
        <w:rPr>
          <w:rFonts w:ascii="Times New Roman" w:hAnsi="Times New Roman"/>
          <w:color w:val="auto"/>
          <w:sz w:val="28"/>
          <w:szCs w:val="28"/>
        </w:rPr>
      </w:pPr>
      <w:r w:rsidRPr="00906746">
        <w:rPr>
          <w:rFonts w:ascii="Times New Roman" w:hAnsi="Times New Roman"/>
          <w:color w:val="auto"/>
          <w:sz w:val="28"/>
          <w:szCs w:val="28"/>
          <w:lang w:eastAsia="ko-KR"/>
        </w:rPr>
        <w:t>Кейс</w:t>
      </w:r>
      <w:r w:rsidRPr="00906746">
        <w:rPr>
          <w:rFonts w:ascii="Times New Roman" w:hAnsi="Times New Roman"/>
          <w:color w:val="auto"/>
          <w:sz w:val="28"/>
          <w:szCs w:val="28"/>
        </w:rPr>
        <w:t xml:space="preserve"> факультет  Әдістемелік комиссиясы мәжілісінде талқыланып, М.Әуезов атындағы ОҚМУ-ң  Оқу-әдістемелік кеңесіне ұсынылды.     (Хаттама №</w:t>
      </w:r>
      <w:r w:rsidR="00BA5989" w:rsidRPr="001169AF">
        <w:rPr>
          <w:rFonts w:ascii="Times New Roman" w:hAnsi="Times New Roman"/>
          <w:color w:val="auto"/>
          <w:sz w:val="28"/>
          <w:szCs w:val="28"/>
        </w:rPr>
        <w:t xml:space="preserve"> </w:t>
      </w:r>
      <w:r w:rsidR="00BA5989">
        <w:rPr>
          <w:rFonts w:ascii="Times New Roman" w:hAnsi="Times New Roman"/>
          <w:color w:val="auto"/>
          <w:sz w:val="28"/>
          <w:szCs w:val="28"/>
        </w:rPr>
        <w:t xml:space="preserve">,     </w:t>
      </w:r>
      <w:r w:rsidR="00BA5989" w:rsidRPr="001169AF">
        <w:rPr>
          <w:rFonts w:ascii="Times New Roman" w:hAnsi="Times New Roman"/>
          <w:color w:val="auto"/>
          <w:sz w:val="28"/>
          <w:szCs w:val="28"/>
        </w:rPr>
        <w:t xml:space="preserve">  </w:t>
      </w:r>
      <w:r w:rsidR="00BA5989">
        <w:rPr>
          <w:rFonts w:ascii="Times New Roman" w:hAnsi="Times New Roman"/>
          <w:color w:val="auto"/>
          <w:sz w:val="28"/>
          <w:szCs w:val="28"/>
        </w:rPr>
        <w:t>.</w:t>
      </w:r>
      <w:r w:rsidR="00BA5989" w:rsidRPr="001169AF">
        <w:rPr>
          <w:rFonts w:ascii="Times New Roman" w:hAnsi="Times New Roman"/>
          <w:color w:val="auto"/>
          <w:sz w:val="28"/>
          <w:szCs w:val="28"/>
        </w:rPr>
        <w:t xml:space="preserve">  </w:t>
      </w:r>
      <w:r w:rsidRPr="00906746">
        <w:rPr>
          <w:rFonts w:ascii="Times New Roman" w:hAnsi="Times New Roman"/>
          <w:color w:val="auto"/>
          <w:sz w:val="28"/>
          <w:szCs w:val="28"/>
        </w:rPr>
        <w:t xml:space="preserve">. 2019 жыл </w:t>
      </w:r>
    </w:p>
    <w:p w:rsidR="00E6716B" w:rsidRPr="00906746" w:rsidRDefault="00E6716B" w:rsidP="00E6716B">
      <w:pPr>
        <w:ind w:right="20" w:firstLine="567"/>
        <w:jc w:val="both"/>
        <w:rPr>
          <w:rFonts w:ascii="Times New Roman" w:hAnsi="Times New Roman"/>
          <w:color w:val="auto"/>
          <w:sz w:val="28"/>
          <w:szCs w:val="28"/>
        </w:rPr>
      </w:pPr>
    </w:p>
    <w:p w:rsidR="00502284" w:rsidRPr="00906746" w:rsidRDefault="00502284" w:rsidP="00E6716B">
      <w:pPr>
        <w:ind w:firstLine="709"/>
        <w:jc w:val="both"/>
        <w:rPr>
          <w:rFonts w:ascii="Times New Roman" w:hAnsi="Times New Roman"/>
          <w:color w:val="auto"/>
          <w:sz w:val="28"/>
          <w:szCs w:val="28"/>
        </w:rPr>
      </w:pPr>
    </w:p>
    <w:p w:rsidR="00502284" w:rsidRPr="00906746" w:rsidRDefault="00502284" w:rsidP="00502284">
      <w:pPr>
        <w:ind w:right="20" w:firstLine="567"/>
        <w:jc w:val="both"/>
        <w:rPr>
          <w:rFonts w:ascii="Times New Roman" w:hAnsi="Times New Roman"/>
          <w:color w:val="auto"/>
          <w:sz w:val="28"/>
          <w:szCs w:val="28"/>
        </w:rPr>
      </w:pPr>
    </w:p>
    <w:p w:rsidR="00502284" w:rsidRPr="00906746" w:rsidRDefault="00502284" w:rsidP="00502284">
      <w:pPr>
        <w:ind w:right="20" w:firstLine="567"/>
        <w:jc w:val="both"/>
        <w:rPr>
          <w:rFonts w:ascii="Times New Roman" w:hAnsi="Times New Roman"/>
          <w:color w:val="auto"/>
          <w:sz w:val="28"/>
          <w:szCs w:val="28"/>
        </w:rPr>
      </w:pPr>
    </w:p>
    <w:p w:rsidR="00502284" w:rsidRPr="00906746" w:rsidRDefault="00502284" w:rsidP="00502284">
      <w:pPr>
        <w:ind w:right="20" w:firstLine="567"/>
        <w:jc w:val="both"/>
        <w:rPr>
          <w:rFonts w:ascii="Times New Roman" w:hAnsi="Times New Roman"/>
          <w:color w:val="auto"/>
          <w:sz w:val="28"/>
          <w:szCs w:val="28"/>
        </w:rPr>
      </w:pPr>
    </w:p>
    <w:p w:rsidR="00502284" w:rsidRPr="00906746" w:rsidRDefault="00502284" w:rsidP="00502284">
      <w:pPr>
        <w:jc w:val="both"/>
        <w:rPr>
          <w:rFonts w:ascii="Times New Roman" w:hAnsi="Times New Roman"/>
          <w:color w:val="auto"/>
          <w:sz w:val="28"/>
          <w:szCs w:val="28"/>
        </w:rPr>
      </w:pPr>
      <w:r w:rsidRPr="00906746">
        <w:rPr>
          <w:rFonts w:ascii="Times New Roman" w:hAnsi="Times New Roman"/>
          <w:color w:val="auto"/>
          <w:sz w:val="28"/>
          <w:szCs w:val="28"/>
        </w:rPr>
        <w:t xml:space="preserve">     М.Әуезов атындағы ОҚМУ-ң  Оқу-әдістемелік кеңесі баспадан шығаруға ұсынған. Хаттама №     «» _______        2019 жыл.</w:t>
      </w:r>
    </w:p>
    <w:p w:rsidR="00502284" w:rsidRPr="00906746" w:rsidRDefault="00502284" w:rsidP="00502284">
      <w:pPr>
        <w:ind w:firstLine="708"/>
        <w:jc w:val="both"/>
        <w:rPr>
          <w:rFonts w:ascii="Times New Roman" w:hAnsi="Times New Roman"/>
          <w:color w:val="auto"/>
          <w:sz w:val="28"/>
          <w:szCs w:val="28"/>
        </w:rPr>
      </w:pPr>
      <w:r w:rsidRPr="00906746">
        <w:rPr>
          <w:rFonts w:ascii="Times New Roman" w:hAnsi="Times New Roman"/>
          <w:color w:val="auto"/>
          <w:sz w:val="28"/>
          <w:szCs w:val="28"/>
        </w:rPr>
        <w:t> </w:t>
      </w:r>
      <w:r w:rsidRPr="00906746">
        <w:rPr>
          <w:rFonts w:ascii="Times New Roman" w:hAnsi="Times New Roman"/>
          <w:color w:val="auto"/>
          <w:sz w:val="28"/>
          <w:szCs w:val="28"/>
        </w:rPr>
        <w:br/>
        <w:t xml:space="preserve">     ISBN номер                          </w:t>
      </w:r>
      <w:r w:rsidRPr="00906746">
        <w:rPr>
          <w:rFonts w:ascii="Times New Roman" w:hAnsi="Times New Roman"/>
          <w:color w:val="auto"/>
          <w:sz w:val="28"/>
          <w:szCs w:val="28"/>
        </w:rPr>
        <w:tab/>
        <w:t xml:space="preserve">                 ©  М.Әуезов атындағы Оңтүстік  </w:t>
      </w:r>
    </w:p>
    <w:p w:rsidR="00502284" w:rsidRPr="00906746" w:rsidRDefault="00502284" w:rsidP="00502284">
      <w:pPr>
        <w:ind w:firstLine="708"/>
        <w:jc w:val="both"/>
        <w:rPr>
          <w:rFonts w:ascii="Times New Roman" w:hAnsi="Times New Roman"/>
          <w:color w:val="auto"/>
          <w:sz w:val="28"/>
          <w:szCs w:val="28"/>
        </w:rPr>
      </w:pPr>
      <w:r w:rsidRPr="00906746">
        <w:rPr>
          <w:rFonts w:ascii="Times New Roman" w:hAnsi="Times New Roman"/>
          <w:color w:val="auto"/>
          <w:sz w:val="28"/>
          <w:szCs w:val="28"/>
        </w:rPr>
        <w:t xml:space="preserve">                                                                     мемлекеттік университеті</w:t>
      </w:r>
    </w:p>
    <w:p w:rsidR="00502284" w:rsidRPr="00906746" w:rsidRDefault="00502284" w:rsidP="00502284">
      <w:pPr>
        <w:jc w:val="center"/>
        <w:rPr>
          <w:rFonts w:ascii="Times New Roman" w:hAnsi="Times New Roman"/>
          <w:color w:val="auto"/>
          <w:sz w:val="28"/>
          <w:szCs w:val="28"/>
        </w:rPr>
      </w:pPr>
    </w:p>
    <w:p w:rsidR="00502284" w:rsidRPr="00906746" w:rsidRDefault="00502284" w:rsidP="00502284">
      <w:pPr>
        <w:jc w:val="center"/>
        <w:rPr>
          <w:rFonts w:ascii="Times New Roman" w:hAnsi="Times New Roman"/>
          <w:color w:val="auto"/>
          <w:sz w:val="28"/>
          <w:szCs w:val="28"/>
        </w:rPr>
      </w:pPr>
    </w:p>
    <w:p w:rsidR="00E6716B" w:rsidRDefault="00E6716B" w:rsidP="00E6716B">
      <w:pPr>
        <w:jc w:val="center"/>
        <w:rPr>
          <w:rFonts w:ascii="Times New Roman" w:hAnsi="Times New Roman"/>
          <w:b/>
          <w:color w:val="auto"/>
          <w:sz w:val="32"/>
          <w:szCs w:val="32"/>
          <w:lang w:val="ru-RU"/>
        </w:rPr>
      </w:pPr>
    </w:p>
    <w:p w:rsidR="00BA7ECF" w:rsidRPr="00BA7ECF" w:rsidRDefault="00BA7ECF" w:rsidP="00E6716B">
      <w:pPr>
        <w:jc w:val="center"/>
        <w:rPr>
          <w:rFonts w:ascii="Times New Roman" w:hAnsi="Times New Roman"/>
          <w:b/>
          <w:color w:val="auto"/>
          <w:sz w:val="32"/>
          <w:szCs w:val="32"/>
          <w:lang w:val="ru-RU"/>
        </w:rPr>
      </w:pPr>
    </w:p>
    <w:p w:rsidR="00906746" w:rsidRDefault="00906746" w:rsidP="00E6716B">
      <w:pPr>
        <w:jc w:val="center"/>
        <w:rPr>
          <w:rFonts w:ascii="Times New Roman" w:hAnsi="Times New Roman"/>
          <w:b/>
          <w:color w:val="auto"/>
          <w:sz w:val="32"/>
          <w:szCs w:val="32"/>
          <w:lang w:val="ru-RU"/>
        </w:rPr>
      </w:pPr>
    </w:p>
    <w:p w:rsidR="00BA7ECF" w:rsidRDefault="00BA7ECF" w:rsidP="00E6716B">
      <w:pPr>
        <w:jc w:val="center"/>
        <w:rPr>
          <w:rFonts w:ascii="Times New Roman" w:hAnsi="Times New Roman"/>
          <w:b/>
          <w:color w:val="auto"/>
          <w:sz w:val="32"/>
          <w:szCs w:val="32"/>
          <w:lang w:val="ru-RU"/>
        </w:rPr>
      </w:pPr>
    </w:p>
    <w:p w:rsidR="00BA7ECF" w:rsidRDefault="00BA7ECF" w:rsidP="00E6716B">
      <w:pPr>
        <w:jc w:val="center"/>
        <w:rPr>
          <w:rFonts w:ascii="Times New Roman" w:hAnsi="Times New Roman"/>
          <w:b/>
          <w:color w:val="auto"/>
          <w:sz w:val="32"/>
          <w:szCs w:val="32"/>
          <w:lang w:val="ru-RU"/>
        </w:rPr>
      </w:pPr>
    </w:p>
    <w:p w:rsidR="00BA7ECF" w:rsidRPr="00BA7ECF" w:rsidRDefault="00BA7ECF" w:rsidP="00E6716B">
      <w:pPr>
        <w:jc w:val="center"/>
        <w:rPr>
          <w:rFonts w:ascii="Times New Roman" w:hAnsi="Times New Roman"/>
          <w:b/>
          <w:color w:val="auto"/>
          <w:sz w:val="32"/>
          <w:szCs w:val="32"/>
          <w:lang w:val="ru-RU"/>
        </w:rPr>
      </w:pPr>
    </w:p>
    <w:p w:rsidR="00906746" w:rsidRPr="005616B7" w:rsidRDefault="005616B7" w:rsidP="00E6716B">
      <w:pPr>
        <w:jc w:val="center"/>
        <w:rPr>
          <w:rFonts w:ascii="Times New Roman" w:hAnsi="Times New Roman"/>
          <w:b/>
          <w:color w:val="auto"/>
          <w:sz w:val="32"/>
          <w:szCs w:val="32"/>
        </w:rPr>
      </w:pPr>
      <w:r w:rsidRPr="005616B7">
        <w:rPr>
          <w:rFonts w:ascii="Times New Roman" w:hAnsi="Times New Roman"/>
          <w:b/>
          <w:color w:val="auto"/>
          <w:sz w:val="32"/>
          <w:szCs w:val="32"/>
        </w:rPr>
        <w:t>Садыкулова Сауле Сейдеха</w:t>
      </w:r>
      <w:r>
        <w:rPr>
          <w:rFonts w:ascii="Times New Roman" w:hAnsi="Times New Roman"/>
          <w:b/>
          <w:color w:val="auto"/>
          <w:sz w:val="32"/>
          <w:szCs w:val="32"/>
        </w:rPr>
        <w:t>нқызы</w:t>
      </w:r>
    </w:p>
    <w:p w:rsidR="00E6716B" w:rsidRPr="00906746" w:rsidRDefault="00E6716B" w:rsidP="00E6716B">
      <w:pPr>
        <w:jc w:val="center"/>
        <w:rPr>
          <w:rFonts w:ascii="Times New Roman" w:hAnsi="Times New Roman"/>
          <w:color w:val="auto"/>
          <w:sz w:val="28"/>
          <w:szCs w:val="28"/>
        </w:rPr>
      </w:pPr>
    </w:p>
    <w:p w:rsidR="00E6716B" w:rsidRPr="00906746" w:rsidRDefault="00E6716B" w:rsidP="00E6716B">
      <w:pPr>
        <w:jc w:val="center"/>
        <w:rPr>
          <w:rFonts w:ascii="Times New Roman" w:hAnsi="Times New Roman"/>
          <w:color w:val="auto"/>
          <w:sz w:val="28"/>
          <w:szCs w:val="28"/>
        </w:rPr>
      </w:pPr>
    </w:p>
    <w:p w:rsidR="005616B7" w:rsidRPr="00906746" w:rsidRDefault="005616B7" w:rsidP="005616B7">
      <w:pPr>
        <w:jc w:val="center"/>
        <w:rPr>
          <w:rFonts w:ascii="Times New Roman" w:hAnsi="Times New Roman"/>
          <w:b/>
          <w:color w:val="auto"/>
          <w:sz w:val="32"/>
          <w:szCs w:val="32"/>
        </w:rPr>
      </w:pPr>
      <w:r>
        <w:rPr>
          <w:rFonts w:ascii="Times New Roman" w:hAnsi="Times New Roman"/>
          <w:b/>
          <w:color w:val="auto"/>
          <w:sz w:val="32"/>
          <w:szCs w:val="32"/>
        </w:rPr>
        <w:t>Қазақ мемлекеттілігі мен халық болып қалыптасу тарихы</w:t>
      </w:r>
    </w:p>
    <w:p w:rsidR="005616B7" w:rsidRPr="00906746" w:rsidRDefault="005616B7" w:rsidP="005616B7">
      <w:pPr>
        <w:jc w:val="center"/>
        <w:rPr>
          <w:rFonts w:ascii="Times New Roman" w:hAnsi="Times New Roman"/>
          <w:color w:val="auto"/>
          <w:sz w:val="32"/>
          <w:szCs w:val="32"/>
        </w:rPr>
      </w:pPr>
      <w:r w:rsidRPr="00906746">
        <w:rPr>
          <w:rFonts w:ascii="Times New Roman" w:hAnsi="Times New Roman"/>
          <w:color w:val="auto"/>
          <w:sz w:val="32"/>
          <w:szCs w:val="32"/>
        </w:rPr>
        <w:t>«</w:t>
      </w:r>
      <w:r>
        <w:rPr>
          <w:rFonts w:ascii="Times New Roman" w:hAnsi="Times New Roman"/>
          <w:color w:val="auto"/>
          <w:sz w:val="32"/>
          <w:szCs w:val="32"/>
        </w:rPr>
        <w:t>Қазақстанның қазіргі заман тарихы</w:t>
      </w:r>
      <w:r w:rsidRPr="00906746">
        <w:rPr>
          <w:rFonts w:ascii="Times New Roman" w:hAnsi="Times New Roman"/>
          <w:color w:val="auto"/>
          <w:sz w:val="32"/>
          <w:szCs w:val="32"/>
        </w:rPr>
        <w:t>» пәні бойынша  кейс</w:t>
      </w:r>
      <w:r>
        <w:rPr>
          <w:rFonts w:ascii="Times New Roman" w:hAnsi="Times New Roman"/>
          <w:color w:val="auto"/>
          <w:sz w:val="32"/>
          <w:szCs w:val="32"/>
        </w:rPr>
        <w:t xml:space="preserve"> университеттің барлық мамандықтарына арналған</w:t>
      </w:r>
    </w:p>
    <w:p w:rsidR="005616B7" w:rsidRPr="00906746" w:rsidRDefault="005616B7" w:rsidP="005616B7">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28"/>
          <w:szCs w:val="28"/>
        </w:rPr>
      </w:pPr>
      <w:r w:rsidRPr="00906746">
        <w:rPr>
          <w:rFonts w:ascii="Times New Roman" w:hAnsi="Times New Roman"/>
          <w:color w:val="auto"/>
          <w:sz w:val="28"/>
          <w:szCs w:val="28"/>
        </w:rPr>
        <w:t>Редактор Ахай Г.</w:t>
      </w: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28"/>
          <w:szCs w:val="28"/>
        </w:rPr>
      </w:pPr>
    </w:p>
    <w:p w:rsidR="00E6716B" w:rsidRPr="00906746" w:rsidRDefault="00E6716B" w:rsidP="00E6716B">
      <w:pPr>
        <w:jc w:val="center"/>
        <w:rPr>
          <w:rFonts w:ascii="Times New Roman" w:hAnsi="Times New Roman"/>
          <w:color w:val="auto"/>
          <w:sz w:val="28"/>
          <w:szCs w:val="28"/>
        </w:rPr>
      </w:pPr>
      <w:r w:rsidRPr="00906746">
        <w:rPr>
          <w:rFonts w:ascii="Times New Roman" w:hAnsi="Times New Roman"/>
          <w:color w:val="auto"/>
          <w:sz w:val="28"/>
          <w:szCs w:val="28"/>
        </w:rPr>
        <w:t>Баспаға   «     »    айы   2019 жылы  қол қойылған</w:t>
      </w:r>
    </w:p>
    <w:p w:rsidR="00E6716B" w:rsidRPr="00906746" w:rsidRDefault="00E6716B" w:rsidP="00E6716B">
      <w:pPr>
        <w:jc w:val="center"/>
        <w:rPr>
          <w:rFonts w:ascii="Times New Roman" w:hAnsi="Times New Roman"/>
          <w:color w:val="auto"/>
          <w:sz w:val="28"/>
          <w:szCs w:val="28"/>
        </w:rPr>
      </w:pPr>
      <w:r w:rsidRPr="00906746">
        <w:rPr>
          <w:rFonts w:ascii="Times New Roman" w:hAnsi="Times New Roman"/>
          <w:color w:val="auto"/>
          <w:sz w:val="28"/>
          <w:szCs w:val="28"/>
        </w:rPr>
        <w:t xml:space="preserve">Қағаз форматы   Х </w:t>
      </w:r>
      <w:r w:rsidRPr="00906746">
        <w:rPr>
          <w:rFonts w:ascii="Times New Roman" w:hAnsi="Times New Roman"/>
          <w:color w:val="auto"/>
          <w:sz w:val="28"/>
          <w:szCs w:val="28"/>
          <w:vertAlign w:val="superscript"/>
        </w:rPr>
        <w:t>х</w:t>
      </w:r>
      <w:r w:rsidRPr="00906746">
        <w:rPr>
          <w:rFonts w:ascii="Times New Roman" w:hAnsi="Times New Roman"/>
          <w:color w:val="auto"/>
          <w:sz w:val="28"/>
          <w:szCs w:val="28"/>
        </w:rPr>
        <w:t>Ү 1/16</w:t>
      </w:r>
    </w:p>
    <w:p w:rsidR="00E6716B" w:rsidRPr="00906746" w:rsidRDefault="00E6716B" w:rsidP="00E6716B">
      <w:pPr>
        <w:jc w:val="center"/>
        <w:rPr>
          <w:rFonts w:ascii="Times New Roman" w:hAnsi="Times New Roman"/>
          <w:color w:val="auto"/>
          <w:sz w:val="28"/>
          <w:szCs w:val="28"/>
        </w:rPr>
      </w:pPr>
      <w:r w:rsidRPr="00906746">
        <w:rPr>
          <w:rFonts w:ascii="Times New Roman" w:hAnsi="Times New Roman"/>
          <w:color w:val="auto"/>
          <w:sz w:val="28"/>
          <w:szCs w:val="28"/>
        </w:rPr>
        <w:t>Типографиялық қағаз. Офсеттік баспа. Көлемі  2 баспа табақ</w:t>
      </w:r>
    </w:p>
    <w:p w:rsidR="00E6716B" w:rsidRPr="00906746" w:rsidRDefault="00E6716B" w:rsidP="00E6716B">
      <w:pPr>
        <w:jc w:val="center"/>
        <w:rPr>
          <w:rFonts w:ascii="Times New Roman" w:hAnsi="Times New Roman"/>
          <w:color w:val="auto"/>
          <w:sz w:val="28"/>
          <w:szCs w:val="28"/>
        </w:rPr>
      </w:pPr>
      <w:r w:rsidRPr="00906746">
        <w:rPr>
          <w:rFonts w:ascii="Times New Roman" w:hAnsi="Times New Roman"/>
          <w:color w:val="auto"/>
          <w:sz w:val="28"/>
          <w:szCs w:val="28"/>
        </w:rPr>
        <w:t>Тираж...........дана. Тапсырыс ...........*</w:t>
      </w: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center"/>
        <w:rPr>
          <w:rFonts w:ascii="Times New Roman" w:hAnsi="Times New Roman"/>
          <w:color w:val="auto"/>
          <w:sz w:val="32"/>
          <w:szCs w:val="32"/>
        </w:rPr>
      </w:pPr>
    </w:p>
    <w:p w:rsidR="00E6716B" w:rsidRPr="00906746" w:rsidRDefault="00E6716B" w:rsidP="00E6716B">
      <w:pPr>
        <w:jc w:val="both"/>
        <w:rPr>
          <w:rFonts w:ascii="Times New Roman" w:hAnsi="Times New Roman"/>
          <w:color w:val="auto"/>
          <w:sz w:val="28"/>
          <w:szCs w:val="28"/>
        </w:rPr>
      </w:pPr>
      <w:r w:rsidRPr="00906746">
        <w:rPr>
          <w:rFonts w:ascii="Times New Roman" w:hAnsi="Times New Roman"/>
          <w:color w:val="auto"/>
          <w:sz w:val="28"/>
          <w:szCs w:val="28"/>
        </w:rPr>
        <w:t>© М.Әуезов атындағы Оңтүстік Қазақстан мемлекеттік университетінің баспасы</w:t>
      </w:r>
    </w:p>
    <w:p w:rsidR="00E6716B" w:rsidRPr="00906746" w:rsidRDefault="00E6716B" w:rsidP="00E6716B">
      <w:pPr>
        <w:jc w:val="both"/>
        <w:rPr>
          <w:rFonts w:ascii="Times New Roman" w:hAnsi="Times New Roman"/>
          <w:color w:val="auto"/>
          <w:sz w:val="28"/>
          <w:szCs w:val="28"/>
        </w:rPr>
      </w:pPr>
    </w:p>
    <w:p w:rsidR="00E6716B" w:rsidRPr="00906746" w:rsidRDefault="00E6716B" w:rsidP="00E6716B">
      <w:pPr>
        <w:jc w:val="both"/>
        <w:rPr>
          <w:rFonts w:ascii="Times New Roman" w:hAnsi="Times New Roman"/>
          <w:color w:val="auto"/>
          <w:sz w:val="28"/>
          <w:szCs w:val="28"/>
        </w:rPr>
      </w:pPr>
      <w:r w:rsidRPr="00906746">
        <w:rPr>
          <w:rFonts w:ascii="Times New Roman" w:hAnsi="Times New Roman"/>
          <w:color w:val="auto"/>
          <w:sz w:val="28"/>
          <w:szCs w:val="28"/>
        </w:rPr>
        <w:t>М.Әуезов атындағы ОҚМУ  баспа орталығы, Шымкент қаласы, Тәуке хан</w:t>
      </w:r>
      <w:r w:rsidR="001169AF" w:rsidRPr="001169AF">
        <w:rPr>
          <w:rFonts w:ascii="Times New Roman" w:hAnsi="Times New Roman"/>
          <w:color w:val="auto"/>
          <w:sz w:val="28"/>
          <w:szCs w:val="28"/>
        </w:rPr>
        <w:t xml:space="preserve"> </w:t>
      </w:r>
      <w:r w:rsidRPr="00906746">
        <w:rPr>
          <w:rFonts w:ascii="Times New Roman" w:hAnsi="Times New Roman"/>
          <w:color w:val="auto"/>
          <w:sz w:val="28"/>
          <w:szCs w:val="28"/>
        </w:rPr>
        <w:t>даңғылы, 5</w:t>
      </w:r>
    </w:p>
    <w:p w:rsidR="00E6716B" w:rsidRPr="00906746" w:rsidRDefault="00E6716B" w:rsidP="00E6716B">
      <w:pPr>
        <w:jc w:val="both"/>
        <w:rPr>
          <w:rFonts w:ascii="Times New Roman" w:hAnsi="Times New Roman"/>
          <w:color w:val="auto"/>
          <w:sz w:val="28"/>
          <w:szCs w:val="28"/>
        </w:rPr>
      </w:pPr>
    </w:p>
    <w:p w:rsidR="00E6716B" w:rsidRPr="001169AF" w:rsidRDefault="00E6716B" w:rsidP="00E6716B">
      <w:pPr>
        <w:ind w:firstLine="709"/>
        <w:jc w:val="both"/>
        <w:rPr>
          <w:rFonts w:ascii="Times New Roman" w:hAnsi="Times New Roman"/>
          <w:color w:val="auto"/>
          <w:sz w:val="32"/>
          <w:szCs w:val="32"/>
        </w:rPr>
      </w:pPr>
    </w:p>
    <w:p w:rsidR="001169AF" w:rsidRPr="00982930" w:rsidRDefault="001169AF" w:rsidP="001169AF">
      <w:pPr>
        <w:ind w:firstLine="3686"/>
        <w:rPr>
          <w:rFonts w:ascii="Times New Roman" w:hAnsi="Times New Roman" w:cs="Times New Roman"/>
          <w:b/>
          <w:sz w:val="32"/>
          <w:szCs w:val="32"/>
        </w:rPr>
      </w:pPr>
      <w:r w:rsidRPr="001169AF">
        <w:rPr>
          <w:rFonts w:ascii="Times New Roman" w:hAnsi="Times New Roman" w:cs="Times New Roman"/>
          <w:b/>
          <w:sz w:val="32"/>
          <w:szCs w:val="32"/>
        </w:rPr>
        <w:lastRenderedPageBreak/>
        <w:t>Алғысөз</w:t>
      </w:r>
    </w:p>
    <w:p w:rsidR="001169AF" w:rsidRPr="00982930" w:rsidRDefault="001169AF" w:rsidP="001169AF">
      <w:pPr>
        <w:ind w:firstLine="3686"/>
        <w:rPr>
          <w:rFonts w:ascii="Times New Roman" w:hAnsi="Times New Roman" w:cs="Times New Roman"/>
          <w:b/>
          <w:sz w:val="32"/>
          <w:szCs w:val="32"/>
        </w:rPr>
      </w:pPr>
    </w:p>
    <w:p w:rsidR="001169AF" w:rsidRPr="001169AF" w:rsidRDefault="001169AF" w:rsidP="00BA7ECF">
      <w:pPr>
        <w:ind w:left="-142" w:firstLine="284"/>
        <w:jc w:val="both"/>
        <w:rPr>
          <w:rFonts w:ascii="Times New Roman" w:hAnsi="Times New Roman" w:cs="Times New Roman"/>
          <w:sz w:val="32"/>
          <w:szCs w:val="32"/>
        </w:rPr>
      </w:pPr>
      <w:r w:rsidRPr="001169AF">
        <w:rPr>
          <w:rFonts w:ascii="Times New Roman" w:hAnsi="Times New Roman" w:cs="Times New Roman"/>
          <w:sz w:val="32"/>
          <w:szCs w:val="32"/>
        </w:rPr>
        <w:t xml:space="preserve">    «Еліміздің ертеңі бүгінгі жас ұрпақтың қолында, ал жас ұрпақтың тағдыры ұстаздың қолында» деп Елбасымыз, педагогтердің мемлекет алдында қызметтерінің зор үлесін атаған. Қоғамының қазіргі экономикалық және әлеуметтік жағдайы, әлемдік білім кеңістігіне кірігуі Қазақстан Республикасының жалпы білім жүйесін жаңғыртуды, технологиялық-педагогикалық тұрғыдан жетілдіру қажеттігі туындады.</w:t>
      </w:r>
    </w:p>
    <w:p w:rsidR="001169AF" w:rsidRPr="001169AF" w:rsidRDefault="001169AF" w:rsidP="00BA7ECF">
      <w:pPr>
        <w:ind w:left="-142" w:firstLine="284"/>
        <w:jc w:val="both"/>
        <w:rPr>
          <w:rFonts w:ascii="Times New Roman" w:hAnsi="Times New Roman" w:cs="Times New Roman"/>
          <w:sz w:val="32"/>
          <w:szCs w:val="32"/>
        </w:rPr>
      </w:pPr>
      <w:r w:rsidRPr="001169AF">
        <w:rPr>
          <w:rFonts w:ascii="Times New Roman" w:hAnsi="Times New Roman" w:cs="Times New Roman"/>
          <w:sz w:val="32"/>
          <w:szCs w:val="32"/>
        </w:rPr>
        <w:t xml:space="preserve">    Жаңа форматты маман қалыптастыруда біліктілік арттыру жүйесінің рөлі ерекше. Қазіргі жағдайда осы бағытта үлкен реформалар жоспарланып, біліктілік арттыру мазмұнын жаңарту, арттыру жүйесін жаңғырту, курстық және курсаралық шаралар арқылы педагогтардың кәсіби өсуіне жағдай жасалуда. Әлемдік озық іс-тәжірибені меңгерумен қоса, өзіміздің негізгі құндылықтарды және әдістемелік қорымызды қолдана отырып, семинарлар, шеберлік-дәрістері, ақпараттық сессиялар, тренингтер, ашық сабақтар өткізілуде.</w:t>
      </w:r>
    </w:p>
    <w:p w:rsidR="001169AF" w:rsidRPr="001169AF" w:rsidRDefault="001169AF" w:rsidP="00BA7ECF">
      <w:pPr>
        <w:ind w:left="-142" w:firstLine="284"/>
        <w:jc w:val="both"/>
        <w:rPr>
          <w:rFonts w:ascii="Times New Roman" w:hAnsi="Times New Roman" w:cs="Times New Roman"/>
          <w:sz w:val="32"/>
          <w:szCs w:val="32"/>
        </w:rPr>
      </w:pPr>
      <w:r w:rsidRPr="001169AF">
        <w:rPr>
          <w:rFonts w:ascii="Times New Roman" w:hAnsi="Times New Roman" w:cs="Times New Roman"/>
          <w:sz w:val="32"/>
          <w:szCs w:val="32"/>
        </w:rPr>
        <w:t xml:space="preserve">    Педагогикалық үдерісте кездесетін жағдаяттарды әлде туындаған мәселелерді шешудің тиімді технологиясы – кейс әдісі. Кейс-технологиясын және ойдан шығарылған жағдайларға негізделген қысқа мерзімді оқытуға арналған интерактивтік технология.</w:t>
      </w:r>
    </w:p>
    <w:p w:rsidR="001169AF" w:rsidRPr="001169AF" w:rsidRDefault="001169AF" w:rsidP="00BA7ECF">
      <w:pPr>
        <w:ind w:left="-142" w:firstLine="284"/>
        <w:jc w:val="both"/>
        <w:rPr>
          <w:rFonts w:ascii="Times New Roman" w:hAnsi="Times New Roman" w:cs="Times New Roman"/>
          <w:sz w:val="32"/>
          <w:szCs w:val="32"/>
        </w:rPr>
      </w:pPr>
      <w:r w:rsidRPr="001169AF">
        <w:rPr>
          <w:rFonts w:ascii="Times New Roman" w:hAnsi="Times New Roman" w:cs="Times New Roman"/>
          <w:sz w:val="32"/>
          <w:szCs w:val="32"/>
        </w:rPr>
        <w:t xml:space="preserve">    Кейс әдісі оқытушының кәсіби құзіреттілігінің өсуіне, оның икемдігіне, жасампаздық іс-әрекетіне қол жеткізетін әдіс.</w:t>
      </w:r>
    </w:p>
    <w:p w:rsidR="001169AF" w:rsidRPr="001169AF" w:rsidRDefault="001169AF" w:rsidP="00BA7ECF">
      <w:pPr>
        <w:ind w:left="-142" w:firstLine="284"/>
        <w:jc w:val="both"/>
        <w:rPr>
          <w:rFonts w:ascii="Times New Roman" w:hAnsi="Times New Roman" w:cs="Times New Roman"/>
          <w:sz w:val="32"/>
          <w:szCs w:val="32"/>
        </w:rPr>
      </w:pPr>
      <w:r w:rsidRPr="001169AF">
        <w:rPr>
          <w:rFonts w:ascii="Times New Roman" w:hAnsi="Times New Roman" w:cs="Times New Roman"/>
          <w:sz w:val="32"/>
          <w:szCs w:val="32"/>
        </w:rPr>
        <w:t xml:space="preserve">    Біз өзіміздің семинар сабағына арналған «</w:t>
      </w:r>
      <w:r w:rsidRPr="001169AF">
        <w:rPr>
          <w:rFonts w:ascii="Times New Roman" w:hAnsi="Times New Roman"/>
          <w:sz w:val="32"/>
          <w:szCs w:val="32"/>
        </w:rPr>
        <w:t>Қазақ мемлекеттілігі мен халық болып қалыптасу тарихы</w:t>
      </w:r>
      <w:r w:rsidRPr="001169AF">
        <w:rPr>
          <w:rFonts w:ascii="Times New Roman" w:hAnsi="Times New Roman" w:cs="Times New Roman"/>
          <w:sz w:val="32"/>
          <w:szCs w:val="32"/>
        </w:rPr>
        <w:t>» атты кейсін ұсынып отырмыз.</w:t>
      </w:r>
    </w:p>
    <w:p w:rsidR="00E6716B" w:rsidRPr="001169AF" w:rsidRDefault="00E6716B" w:rsidP="00E6716B">
      <w:pPr>
        <w:ind w:firstLine="709"/>
        <w:jc w:val="both"/>
        <w:rPr>
          <w:rFonts w:ascii="Times New Roman" w:hAnsi="Times New Roman"/>
          <w:color w:val="auto"/>
          <w:sz w:val="32"/>
          <w:szCs w:val="32"/>
        </w:rPr>
      </w:pPr>
    </w:p>
    <w:p w:rsidR="00E6716B" w:rsidRPr="00906746" w:rsidRDefault="00E6716B" w:rsidP="00E6716B">
      <w:pPr>
        <w:ind w:firstLine="709"/>
        <w:jc w:val="both"/>
        <w:rPr>
          <w:rFonts w:ascii="Times New Roman" w:hAnsi="Times New Roman"/>
          <w:color w:val="auto"/>
          <w:sz w:val="28"/>
          <w:szCs w:val="28"/>
        </w:rPr>
      </w:pPr>
    </w:p>
    <w:p w:rsidR="00E6716B" w:rsidRPr="00906746" w:rsidRDefault="00E6716B" w:rsidP="00E6716B">
      <w:pPr>
        <w:ind w:firstLine="709"/>
        <w:jc w:val="both"/>
        <w:rPr>
          <w:rFonts w:ascii="Times New Roman" w:hAnsi="Times New Roman"/>
          <w:color w:val="auto"/>
          <w:sz w:val="28"/>
          <w:szCs w:val="28"/>
        </w:rPr>
      </w:pPr>
    </w:p>
    <w:p w:rsidR="001169AF" w:rsidRPr="001169AF" w:rsidRDefault="001169AF" w:rsidP="001169AF">
      <w:pPr>
        <w:ind w:firstLine="709"/>
        <w:jc w:val="center"/>
        <w:rPr>
          <w:rFonts w:ascii="Times New Roman" w:hAnsi="Times New Roman"/>
          <w:b/>
          <w:sz w:val="28"/>
          <w:szCs w:val="28"/>
        </w:rPr>
      </w:pPr>
    </w:p>
    <w:p w:rsidR="001169AF" w:rsidRPr="001169AF" w:rsidRDefault="001169AF" w:rsidP="001169AF">
      <w:pPr>
        <w:ind w:firstLine="709"/>
        <w:jc w:val="center"/>
        <w:rPr>
          <w:rFonts w:ascii="Times New Roman" w:hAnsi="Times New Roman"/>
          <w:b/>
          <w:sz w:val="28"/>
          <w:szCs w:val="28"/>
        </w:rPr>
      </w:pPr>
    </w:p>
    <w:p w:rsidR="001169AF" w:rsidRPr="001169AF" w:rsidRDefault="001169AF" w:rsidP="001169AF">
      <w:pPr>
        <w:ind w:firstLine="709"/>
        <w:jc w:val="center"/>
        <w:rPr>
          <w:rFonts w:ascii="Times New Roman" w:hAnsi="Times New Roman"/>
          <w:b/>
          <w:sz w:val="28"/>
          <w:szCs w:val="28"/>
        </w:rPr>
      </w:pPr>
    </w:p>
    <w:p w:rsidR="001169AF" w:rsidRDefault="001169AF" w:rsidP="001169AF">
      <w:pPr>
        <w:ind w:firstLine="709"/>
        <w:jc w:val="center"/>
        <w:rPr>
          <w:rFonts w:ascii="Times New Roman" w:hAnsi="Times New Roman"/>
          <w:b/>
          <w:sz w:val="28"/>
          <w:szCs w:val="28"/>
          <w:lang w:val="ru-RU"/>
        </w:rPr>
      </w:pPr>
    </w:p>
    <w:p w:rsidR="00BA7ECF" w:rsidRDefault="00BA7ECF" w:rsidP="001169AF">
      <w:pPr>
        <w:ind w:firstLine="709"/>
        <w:jc w:val="center"/>
        <w:rPr>
          <w:rFonts w:ascii="Times New Roman" w:hAnsi="Times New Roman"/>
          <w:b/>
          <w:sz w:val="28"/>
          <w:szCs w:val="28"/>
          <w:lang w:val="ru-RU"/>
        </w:rPr>
      </w:pPr>
    </w:p>
    <w:p w:rsidR="00BA7ECF" w:rsidRDefault="00BA7ECF" w:rsidP="001169AF">
      <w:pPr>
        <w:ind w:firstLine="709"/>
        <w:jc w:val="center"/>
        <w:rPr>
          <w:rFonts w:ascii="Times New Roman" w:hAnsi="Times New Roman"/>
          <w:b/>
          <w:sz w:val="28"/>
          <w:szCs w:val="28"/>
          <w:lang w:val="ru-RU"/>
        </w:rPr>
      </w:pPr>
    </w:p>
    <w:p w:rsidR="00BA7ECF" w:rsidRPr="00BA7ECF" w:rsidRDefault="00BA7ECF" w:rsidP="001169AF">
      <w:pPr>
        <w:ind w:firstLine="709"/>
        <w:jc w:val="center"/>
        <w:rPr>
          <w:rFonts w:ascii="Times New Roman" w:hAnsi="Times New Roman"/>
          <w:b/>
          <w:sz w:val="28"/>
          <w:szCs w:val="28"/>
          <w:lang w:val="ru-RU"/>
        </w:rPr>
      </w:pPr>
    </w:p>
    <w:p w:rsidR="001169AF" w:rsidRPr="001169AF" w:rsidRDefault="001169AF" w:rsidP="001169AF">
      <w:pPr>
        <w:ind w:firstLine="709"/>
        <w:jc w:val="center"/>
        <w:rPr>
          <w:rFonts w:ascii="Times New Roman" w:hAnsi="Times New Roman"/>
          <w:b/>
          <w:sz w:val="28"/>
          <w:szCs w:val="28"/>
        </w:rPr>
      </w:pPr>
    </w:p>
    <w:p w:rsidR="001169AF" w:rsidRPr="001169AF" w:rsidRDefault="001169AF" w:rsidP="001169AF">
      <w:pPr>
        <w:ind w:firstLine="709"/>
        <w:jc w:val="center"/>
        <w:rPr>
          <w:rFonts w:ascii="Times New Roman" w:hAnsi="Times New Roman"/>
          <w:b/>
          <w:sz w:val="28"/>
          <w:szCs w:val="28"/>
        </w:rPr>
      </w:pPr>
    </w:p>
    <w:p w:rsidR="001169AF" w:rsidRPr="001169AF" w:rsidRDefault="001169AF" w:rsidP="001169AF">
      <w:pPr>
        <w:ind w:firstLine="709"/>
        <w:jc w:val="center"/>
        <w:rPr>
          <w:rFonts w:ascii="Times New Roman" w:hAnsi="Times New Roman"/>
          <w:b/>
          <w:sz w:val="28"/>
          <w:szCs w:val="28"/>
        </w:rPr>
      </w:pPr>
    </w:p>
    <w:p w:rsidR="001169AF" w:rsidRPr="001169AF" w:rsidRDefault="001169AF" w:rsidP="001169AF">
      <w:pPr>
        <w:ind w:firstLine="709"/>
        <w:jc w:val="center"/>
        <w:rPr>
          <w:rFonts w:ascii="Times New Roman" w:hAnsi="Times New Roman"/>
          <w:b/>
          <w:sz w:val="28"/>
          <w:szCs w:val="28"/>
        </w:rPr>
      </w:pPr>
    </w:p>
    <w:p w:rsidR="001169AF" w:rsidRPr="00982930" w:rsidRDefault="001169AF" w:rsidP="001169AF">
      <w:pPr>
        <w:ind w:firstLine="709"/>
        <w:jc w:val="center"/>
        <w:rPr>
          <w:rFonts w:ascii="Times New Roman" w:hAnsi="Times New Roman"/>
          <w:b/>
          <w:sz w:val="28"/>
          <w:szCs w:val="28"/>
        </w:rPr>
      </w:pPr>
    </w:p>
    <w:p w:rsidR="001169AF" w:rsidRPr="00BA7ECF" w:rsidRDefault="00982930" w:rsidP="00982930">
      <w:pPr>
        <w:ind w:firstLine="709"/>
        <w:rPr>
          <w:rFonts w:ascii="Times New Roman" w:hAnsi="Times New Roman"/>
          <w:b/>
          <w:sz w:val="28"/>
          <w:szCs w:val="28"/>
        </w:rPr>
      </w:pPr>
      <w:r w:rsidRPr="00BA7ECF">
        <w:rPr>
          <w:rFonts w:ascii="Times New Roman" w:hAnsi="Times New Roman"/>
          <w:b/>
          <w:sz w:val="28"/>
          <w:szCs w:val="28"/>
        </w:rPr>
        <w:lastRenderedPageBreak/>
        <w:t xml:space="preserve">                                         </w:t>
      </w:r>
      <w:r w:rsidR="001169AF" w:rsidRPr="005D0780">
        <w:rPr>
          <w:rFonts w:ascii="Times New Roman" w:hAnsi="Times New Roman"/>
          <w:b/>
          <w:sz w:val="28"/>
          <w:szCs w:val="28"/>
        </w:rPr>
        <w:t>Кейс технологиясы</w:t>
      </w:r>
    </w:p>
    <w:p w:rsidR="00982930" w:rsidRPr="00BA7ECF" w:rsidRDefault="00982930" w:rsidP="00982930">
      <w:pPr>
        <w:ind w:firstLine="709"/>
        <w:rPr>
          <w:rFonts w:ascii="Times New Roman" w:hAnsi="Times New Roman"/>
          <w:b/>
          <w:sz w:val="28"/>
          <w:szCs w:val="28"/>
        </w:rPr>
      </w:pPr>
    </w:p>
    <w:p w:rsidR="001169AF" w:rsidRPr="00F0705A" w:rsidRDefault="001169AF" w:rsidP="001169AF">
      <w:pPr>
        <w:ind w:firstLine="709"/>
        <w:jc w:val="both"/>
        <w:rPr>
          <w:rFonts w:ascii="Times New Roman" w:hAnsi="Times New Roman"/>
          <w:sz w:val="28"/>
          <w:szCs w:val="28"/>
        </w:rPr>
      </w:pPr>
      <w:r w:rsidRPr="005D0780">
        <w:rPr>
          <w:rFonts w:ascii="Times New Roman" w:hAnsi="Times New Roman"/>
          <w:b/>
          <w:sz w:val="28"/>
          <w:szCs w:val="28"/>
        </w:rPr>
        <w:t>Кейс</w:t>
      </w:r>
      <w:r w:rsidRPr="00F0705A">
        <w:rPr>
          <w:rFonts w:ascii="Times New Roman" w:hAnsi="Times New Roman"/>
          <w:sz w:val="28"/>
          <w:szCs w:val="28"/>
        </w:rPr>
        <w:t xml:space="preserve">- </w:t>
      </w:r>
      <w:r w:rsidRPr="005D0780">
        <w:rPr>
          <w:rFonts w:ascii="Times New Roman" w:hAnsi="Times New Roman"/>
          <w:sz w:val="28"/>
          <w:szCs w:val="28"/>
        </w:rPr>
        <w:t xml:space="preserve">стади амал-тәсілі немесе оқытудың нақты жағдаяттар әдісі(метод конкретных учебных стиуаций») </w:t>
      </w:r>
      <w:r w:rsidRPr="00F0705A">
        <w:rPr>
          <w:rFonts w:ascii="Times New Roman" w:hAnsi="Times New Roman"/>
          <w:sz w:val="28"/>
          <w:szCs w:val="28"/>
        </w:rPr>
        <w:t xml:space="preserve">ХХ </w:t>
      </w:r>
      <w:r w:rsidRPr="005D0780">
        <w:rPr>
          <w:rFonts w:ascii="Times New Roman" w:hAnsi="Times New Roman"/>
          <w:sz w:val="28"/>
          <w:szCs w:val="28"/>
        </w:rPr>
        <w:t xml:space="preserve"> ғасырдың басында Америка Құрама Штаттарының Гарвард университетінің бизнес мектебінде пайда болған.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b/>
          <w:sz w:val="28"/>
          <w:szCs w:val="28"/>
        </w:rPr>
        <w:t>Кейс амал-тәсілінде</w:t>
      </w:r>
      <w:r w:rsidRPr="00F0705A">
        <w:rPr>
          <w:rFonts w:ascii="Times New Roman" w:hAnsi="Times New Roman"/>
          <w:sz w:val="28"/>
          <w:szCs w:val="28"/>
        </w:rPr>
        <w:t xml:space="preserve"> басты назар студенттердің ұсынылған реальды немесе қиялдық (алдын-ала құрастырылған) жағдаяттарды талдауы және осы жағдаятқа өзіндік баға беруі, өзінің ой-пікірін нақты әрі толық айтып беруі тағы басқа  шәкірттің жеке  тұлғалық қабілеттерін жетілдіруге аударылады. </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t>Демек, студентте</w:t>
      </w:r>
      <w:r w:rsidRPr="00F0705A">
        <w:rPr>
          <w:rFonts w:ascii="Times New Roman" w:hAnsi="Times New Roman"/>
          <w:sz w:val="28"/>
          <w:szCs w:val="28"/>
        </w:rPr>
        <w:t>рді</w:t>
      </w:r>
      <w:r w:rsidRPr="00102731">
        <w:rPr>
          <w:rFonts w:ascii="Times New Roman" w:hAnsi="Times New Roman"/>
          <w:sz w:val="28"/>
          <w:szCs w:val="28"/>
        </w:rPr>
        <w:t xml:space="preserve">ң ауызша сөйлеу дағдыларын қалыптастыруда кейс-стади амал-тәсілін қолдану  - қазіргі білім беру талабына студенттің сабаққа деген қызығушылығын туғызатын жеке педагогиканың жаңа инновациялық жүйесі. </w:t>
      </w:r>
    </w:p>
    <w:p w:rsidR="001169AF" w:rsidRPr="00F0705A" w:rsidRDefault="001169AF" w:rsidP="001169AF">
      <w:pPr>
        <w:ind w:firstLine="709"/>
        <w:jc w:val="both"/>
        <w:rPr>
          <w:rFonts w:ascii="Times New Roman" w:hAnsi="Times New Roman"/>
          <w:sz w:val="28"/>
          <w:szCs w:val="28"/>
        </w:rPr>
      </w:pPr>
      <w:r w:rsidRPr="00102731">
        <w:rPr>
          <w:rFonts w:ascii="Times New Roman" w:hAnsi="Times New Roman"/>
          <w:sz w:val="28"/>
          <w:szCs w:val="28"/>
        </w:rPr>
        <w:t xml:space="preserve">Кейс әдісін қолдану барысында оқытушының іс - әрекеті екі кезеңнен тұрады.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b/>
          <w:sz w:val="28"/>
          <w:szCs w:val="28"/>
        </w:rPr>
        <w:t>Бірінші кезең</w:t>
      </w:r>
      <w:r w:rsidRPr="00F0705A">
        <w:rPr>
          <w:rFonts w:ascii="Times New Roman" w:hAnsi="Times New Roman"/>
          <w:sz w:val="28"/>
          <w:szCs w:val="28"/>
        </w:rPr>
        <w:t xml:space="preserve"> – кейс (жағдай) таңдап алу және сұрақтар құрауға арналған шығармашылық жұмыс. - жағдайларды тақырыпқа сәйкес таңдап алу; - мақсат пен міндетті анықтау; - жағдайды құрастыру және суреттеу.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b/>
          <w:sz w:val="28"/>
          <w:szCs w:val="28"/>
        </w:rPr>
        <w:t>Екінші кезең</w:t>
      </w:r>
      <w:r w:rsidRPr="00F0705A">
        <w:rPr>
          <w:rFonts w:ascii="Times New Roman" w:hAnsi="Times New Roman"/>
          <w:sz w:val="28"/>
          <w:szCs w:val="28"/>
        </w:rPr>
        <w:t xml:space="preserve"> – оқытушының аудиториядағы іс - әрекеті. Аудиториядағы кейс әдісін қолдану кезеңі. - кейске кіріспе; - жағдайдың талдануы (шағын топтарда); - пікірталас; - қортынды шығару. Қазіргі білім беру саласында оқытудың озық технологияларына мән беріп, оны меңгермегенше сауатты,  жан жақты маман дайындау мүмкін емес.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b/>
          <w:sz w:val="28"/>
          <w:szCs w:val="28"/>
        </w:rPr>
        <w:t>CASE-терді</w:t>
      </w:r>
      <w:r w:rsidRPr="00F0705A">
        <w:rPr>
          <w:rFonts w:ascii="Times New Roman" w:hAnsi="Times New Roman"/>
          <w:sz w:val="28"/>
          <w:szCs w:val="28"/>
        </w:rPr>
        <w:t xml:space="preserve">  құрудың келесі негізгі сатылары белгіленген: мақсаттарды анықтау, әр түрлі жағдайларға критерилерді тағайындау, қажет ақпарат көздерін белгілеу, CASE - тегі алғашқы материалдарды дайындау, сараптама жасау, oны  қолдану бойынша әдістемелік материалдар дайындау.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Оқу процесіндегі кейстермен жұмыс жасау технологиясы келесі сатылардан тұрады:</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1) </w:t>
      </w:r>
      <w:r w:rsidRPr="00F0705A">
        <w:rPr>
          <w:rFonts w:ascii="Times New Roman" w:hAnsi="Times New Roman"/>
          <w:b/>
          <w:sz w:val="28"/>
          <w:szCs w:val="28"/>
        </w:rPr>
        <w:t>кейс материалдарын зерттеушілердің жеке өзіндік жұмысы</w:t>
      </w:r>
      <w:r w:rsidRPr="00F0705A">
        <w:rPr>
          <w:rFonts w:ascii="Times New Roman" w:hAnsi="Times New Roman"/>
          <w:sz w:val="28"/>
          <w:szCs w:val="28"/>
        </w:rPr>
        <w:t xml:space="preserve">  (мәселені сәйкестендіру, негізгі баламаларды тұжырымдау, ұсынылған әрекетті немесе шешімді ұсыну);</w:t>
      </w:r>
    </w:p>
    <w:p w:rsidR="001169AF" w:rsidRPr="00F0705A" w:rsidRDefault="001169AF" w:rsidP="001169AF">
      <w:pPr>
        <w:ind w:firstLine="709"/>
        <w:jc w:val="both"/>
        <w:rPr>
          <w:rFonts w:ascii="Times New Roman" w:hAnsi="Times New Roman"/>
          <w:b/>
          <w:sz w:val="28"/>
          <w:szCs w:val="28"/>
        </w:rPr>
      </w:pPr>
      <w:r w:rsidRPr="00F0705A">
        <w:rPr>
          <w:rFonts w:ascii="Times New Roman" w:hAnsi="Times New Roman"/>
          <w:sz w:val="28"/>
          <w:szCs w:val="28"/>
        </w:rPr>
        <w:t xml:space="preserve">2) </w:t>
      </w:r>
      <w:r w:rsidRPr="00F0705A">
        <w:rPr>
          <w:rFonts w:ascii="Times New Roman" w:hAnsi="Times New Roman"/>
          <w:b/>
          <w:sz w:val="28"/>
          <w:szCs w:val="28"/>
        </w:rPr>
        <w:t>негізгі мәселені енгізуге және оны шешуге байланысты шағын топтармен жұмыс.</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3) </w:t>
      </w:r>
      <w:r w:rsidRPr="00F0705A">
        <w:rPr>
          <w:rFonts w:ascii="Times New Roman" w:hAnsi="Times New Roman"/>
          <w:b/>
          <w:sz w:val="28"/>
          <w:szCs w:val="28"/>
        </w:rPr>
        <w:t>жалпы дискуссиядағы (оқу тобы шегінде) шағын топтардың тұсаукесерлері және тәжірибе нәтижелері</w:t>
      </w:r>
      <w:r w:rsidRPr="00F0705A">
        <w:rPr>
          <w:rFonts w:ascii="Times New Roman" w:hAnsi="Times New Roman"/>
          <w:sz w:val="28"/>
          <w:szCs w:val="28"/>
        </w:rPr>
        <w:t xml:space="preserve">. </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b/>
          <w:sz w:val="28"/>
          <w:szCs w:val="28"/>
        </w:rPr>
        <w:t>Кейстің құрылымы</w:t>
      </w:r>
      <w:r w:rsidRPr="00F0705A">
        <w:rPr>
          <w:rFonts w:ascii="Times New Roman" w:hAnsi="Times New Roman"/>
          <w:sz w:val="28"/>
          <w:szCs w:val="28"/>
        </w:rPr>
        <w:t>:</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Кейстердің көптүрлілігіне қарамастан олардың барлығының типтік құрылымы болады.</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b/>
          <w:sz w:val="28"/>
          <w:szCs w:val="28"/>
        </w:rPr>
        <w:t>Ережеге сәйкес кейс келесілерден тұрады</w:t>
      </w:r>
      <w:r w:rsidRPr="00102731">
        <w:rPr>
          <w:rFonts w:ascii="Times New Roman" w:hAnsi="Times New Roman"/>
          <w:sz w:val="28"/>
          <w:szCs w:val="28"/>
        </w:rPr>
        <w:t>:</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t xml:space="preserve">- Жағдайлар  </w:t>
      </w:r>
      <w:r w:rsidRPr="00F0705A">
        <w:rPr>
          <w:rFonts w:ascii="Times New Roman" w:hAnsi="Times New Roman"/>
          <w:sz w:val="28"/>
          <w:szCs w:val="28"/>
        </w:rPr>
        <w:t>-</w:t>
      </w:r>
      <w:r w:rsidRPr="00102731">
        <w:rPr>
          <w:rFonts w:ascii="Times New Roman" w:hAnsi="Times New Roman"/>
          <w:sz w:val="28"/>
          <w:szCs w:val="28"/>
        </w:rPr>
        <w:t xml:space="preserve"> кездейсоқ жағдай, түйінді мәселе, шынайы өмірден оқиға.</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t>- Жағдайдың контексті  -  хронологиялық, тарихи, орын контексті. әрекеттердің немесе жағдайға қатысушылардың ерекшеліктері.</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lastRenderedPageBreak/>
        <w:t>- Автор ұсынған жағдайға түсініктеме беру.</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t>- Кейспен жұмыс істеуге арналған сұрақтар мен тапсырмалар.</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sz w:val="28"/>
          <w:szCs w:val="28"/>
        </w:rPr>
        <w:t xml:space="preserve">- Қосымшалар. </w:t>
      </w:r>
    </w:p>
    <w:p w:rsidR="001169AF" w:rsidRPr="00102731" w:rsidRDefault="001169AF" w:rsidP="001169AF">
      <w:pPr>
        <w:ind w:firstLine="709"/>
        <w:jc w:val="both"/>
        <w:rPr>
          <w:rFonts w:ascii="Times New Roman" w:hAnsi="Times New Roman"/>
          <w:sz w:val="28"/>
          <w:szCs w:val="28"/>
        </w:rPr>
      </w:pPr>
      <w:r w:rsidRPr="00102731">
        <w:rPr>
          <w:rFonts w:ascii="Times New Roman" w:hAnsi="Times New Roman"/>
          <w:b/>
          <w:sz w:val="28"/>
          <w:szCs w:val="28"/>
        </w:rPr>
        <w:t>Кейсті құрастыру сатысы</w:t>
      </w:r>
      <w:r w:rsidRPr="00102731">
        <w:rPr>
          <w:rFonts w:ascii="Times New Roman" w:hAnsi="Times New Roman"/>
          <w:sz w:val="28"/>
          <w:szCs w:val="28"/>
        </w:rPr>
        <w:t>:</w:t>
      </w:r>
    </w:p>
    <w:p w:rsidR="001169AF" w:rsidRPr="00102731"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 </w:t>
      </w:r>
      <w:r w:rsidRPr="00102731">
        <w:rPr>
          <w:rFonts w:ascii="Times New Roman" w:hAnsi="Times New Roman"/>
          <w:sz w:val="28"/>
          <w:szCs w:val="28"/>
        </w:rPr>
        <w:t>Білім мақсаттары жүйесінде кейстің орнын анықтау.</w:t>
      </w:r>
    </w:p>
    <w:p w:rsidR="001169AF" w:rsidRPr="00102731"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 </w:t>
      </w:r>
      <w:r w:rsidRPr="00102731">
        <w:rPr>
          <w:rFonts w:ascii="Times New Roman" w:hAnsi="Times New Roman"/>
          <w:sz w:val="28"/>
          <w:szCs w:val="28"/>
        </w:rPr>
        <w:t>Кейс тақырыбына тікелей қатысы бар институциалды жүйені іздеу.</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Жағдай моделін құру немесе таңдау.</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Сипаттауды құру.</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Қосымша ақпараттарды жинау.</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Ақырғы мәтінді даярлау.</w:t>
      </w:r>
    </w:p>
    <w:p w:rsidR="001169AF" w:rsidRPr="00F0705A"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 Кейстің тұсаукесері, талқылауды  ұйымдастыру. </w:t>
      </w:r>
    </w:p>
    <w:p w:rsidR="001169AF" w:rsidRPr="00102731" w:rsidRDefault="001169AF" w:rsidP="001169AF">
      <w:pPr>
        <w:ind w:firstLine="709"/>
        <w:jc w:val="both"/>
        <w:rPr>
          <w:rFonts w:ascii="Times New Roman" w:hAnsi="Times New Roman"/>
          <w:sz w:val="28"/>
          <w:szCs w:val="28"/>
        </w:rPr>
      </w:pPr>
      <w:r w:rsidRPr="00F0705A">
        <w:rPr>
          <w:rFonts w:ascii="Times New Roman" w:hAnsi="Times New Roman"/>
          <w:sz w:val="28"/>
          <w:szCs w:val="28"/>
        </w:rPr>
        <w:t xml:space="preserve">Кейс стади әдісі интерактивті әдістің  бір түрі ретінде студенттер үшін өте тиімді әдіс болып саналады. </w:t>
      </w:r>
      <w:r w:rsidRPr="00102731">
        <w:rPr>
          <w:rFonts w:ascii="Times New Roman" w:hAnsi="Times New Roman"/>
          <w:sz w:val="28"/>
          <w:szCs w:val="28"/>
        </w:rPr>
        <w:t xml:space="preserve">Бұл әдістің көмегімен студенттер өз беттерінше теорияны меңгере отырып, практикалық дағдыларға да үйренеді, сонымен қатар өз ойын жүзеге асыру мүмкіндігіне де ие болады. </w:t>
      </w:r>
      <w:r w:rsidRPr="00F0705A">
        <w:rPr>
          <w:rFonts w:ascii="Times New Roman" w:hAnsi="Times New Roman"/>
          <w:sz w:val="28"/>
          <w:szCs w:val="28"/>
        </w:rPr>
        <w:t xml:space="preserve">Студент </w:t>
      </w:r>
      <w:r w:rsidRPr="00102731">
        <w:rPr>
          <w:rFonts w:ascii="Times New Roman" w:hAnsi="Times New Roman"/>
          <w:sz w:val="28"/>
          <w:szCs w:val="28"/>
        </w:rPr>
        <w:t>ситуацияға талдау жасау арқылы  болашақ маман ретінде қалыптасып, сабақты қызығып оқуға тырысады.</w:t>
      </w:r>
    </w:p>
    <w:p w:rsidR="001169AF" w:rsidRDefault="001169AF" w:rsidP="001169AF">
      <w:pPr>
        <w:ind w:firstLine="709"/>
        <w:jc w:val="both"/>
        <w:rPr>
          <w:rFonts w:ascii="Times New Roman" w:hAnsi="Times New Roman"/>
          <w:sz w:val="28"/>
          <w:szCs w:val="28"/>
        </w:rPr>
      </w:pPr>
      <w:r w:rsidRPr="00102731">
        <w:rPr>
          <w:rFonts w:ascii="Times New Roman" w:hAnsi="Times New Roman"/>
          <w:b/>
          <w:sz w:val="28"/>
          <w:szCs w:val="28"/>
        </w:rPr>
        <w:t>Кейс стади әдісі</w:t>
      </w:r>
      <w:r w:rsidRPr="00102731">
        <w:rPr>
          <w:rFonts w:ascii="Times New Roman" w:hAnsi="Times New Roman"/>
          <w:sz w:val="28"/>
          <w:szCs w:val="28"/>
        </w:rPr>
        <w:t xml:space="preserve"> - оқытушының креативті ойлауын дамытып, сабақтың мазмұнын  ерекше құруға шығармашылық  мүмкіндігін кеңейтуге жағдай жасайды.</w:t>
      </w:r>
      <w:r w:rsidRPr="00F0705A">
        <w:rPr>
          <w:rFonts w:ascii="Times New Roman" w:hAnsi="Times New Roman"/>
          <w:sz w:val="28"/>
          <w:szCs w:val="28"/>
        </w:rPr>
        <w:t xml:space="preserve"> Білім алушылар кейспен жұмыс жасау кезінде болашақ мамандықтарына байланысты іздеу, әртүрлі білім салаларында қосымша ақпараттарды талдау жұмыстарын жүзеге асырады. Кейс әдісті басқа техникаларға қарағанда құрамына өзге күрделі емес таным әдістері кіретінін көрсетуге болады. Оған кіреді: моделдеу, жүйелік талдау, күрделі әдіс, ой тәжірибесі, сипаттау әдістері, классификациялары, пікір талас, ойын әдістері және т.б.</w:t>
      </w:r>
    </w:p>
    <w:p w:rsidR="001169AF" w:rsidRPr="001169AF" w:rsidRDefault="001169AF" w:rsidP="001169AF">
      <w:pPr>
        <w:jc w:val="center"/>
        <w:rPr>
          <w:rFonts w:ascii="Times New Roman" w:hAnsi="Times New Roman"/>
          <w:b/>
          <w:color w:val="auto"/>
          <w:sz w:val="32"/>
          <w:szCs w:val="32"/>
        </w:rPr>
      </w:pPr>
      <w:r w:rsidRPr="001169AF">
        <w:rPr>
          <w:rFonts w:ascii="Times New Roman" w:hAnsi="Times New Roman"/>
          <w:sz w:val="28"/>
          <w:szCs w:val="28"/>
        </w:rPr>
        <w:t xml:space="preserve">   </w:t>
      </w:r>
      <w:r w:rsidRPr="00F0705A">
        <w:rPr>
          <w:rFonts w:ascii="Times New Roman" w:hAnsi="Times New Roman"/>
          <w:sz w:val="28"/>
          <w:szCs w:val="28"/>
        </w:rPr>
        <w:t>Ұсынылып отырған кейс «</w:t>
      </w:r>
      <w:r w:rsidRPr="001169AF">
        <w:rPr>
          <w:rFonts w:ascii="Times New Roman" w:hAnsi="Times New Roman"/>
          <w:b/>
          <w:color w:val="auto"/>
          <w:sz w:val="28"/>
          <w:szCs w:val="28"/>
        </w:rPr>
        <w:t>Қазақ мемлекеттілігі мен халық болып қалыптасу тарихы</w:t>
      </w:r>
      <w:r w:rsidRPr="00F0705A">
        <w:rPr>
          <w:rFonts w:ascii="Times New Roman" w:hAnsi="Times New Roman"/>
          <w:b/>
          <w:sz w:val="28"/>
          <w:szCs w:val="28"/>
        </w:rPr>
        <w:t>»</w:t>
      </w:r>
      <w:r w:rsidRPr="00F0705A">
        <w:rPr>
          <w:rFonts w:ascii="Times New Roman" w:hAnsi="Times New Roman"/>
          <w:sz w:val="28"/>
          <w:szCs w:val="28"/>
        </w:rPr>
        <w:t xml:space="preserve"> деп аталады.Біз ұсынылып отырған</w:t>
      </w:r>
      <w:r>
        <w:rPr>
          <w:rFonts w:ascii="Times New Roman" w:hAnsi="Times New Roman"/>
          <w:sz w:val="28"/>
          <w:szCs w:val="28"/>
        </w:rPr>
        <w:t xml:space="preserve"> кейсімізде  кейстік әдістің</w:t>
      </w:r>
      <w:r w:rsidRPr="001169AF">
        <w:rPr>
          <w:rFonts w:ascii="Times New Roman" w:hAnsi="Times New Roman"/>
          <w:sz w:val="28"/>
          <w:szCs w:val="28"/>
        </w:rPr>
        <w:t xml:space="preserve"> </w:t>
      </w:r>
      <w:r w:rsidRPr="00F0705A">
        <w:rPr>
          <w:rFonts w:ascii="Times New Roman" w:hAnsi="Times New Roman"/>
          <w:sz w:val="28"/>
          <w:szCs w:val="28"/>
        </w:rPr>
        <w:t>проблемалық әдістері, пікір талас түрлерін пайдаланамыз.</w:t>
      </w:r>
    </w:p>
    <w:p w:rsidR="00E6716B" w:rsidRPr="00906746" w:rsidRDefault="00E6716B" w:rsidP="00E6716B">
      <w:pPr>
        <w:ind w:firstLine="709"/>
        <w:jc w:val="both"/>
        <w:rPr>
          <w:rFonts w:ascii="Times New Roman" w:hAnsi="Times New Roman"/>
          <w:color w:val="auto"/>
          <w:sz w:val="28"/>
          <w:szCs w:val="28"/>
        </w:rPr>
      </w:pPr>
    </w:p>
    <w:p w:rsidR="003D2903" w:rsidRPr="00982930" w:rsidRDefault="00982930" w:rsidP="00982930">
      <w:pPr>
        <w:jc w:val="both"/>
        <w:rPr>
          <w:rFonts w:ascii="Times New Roman" w:hAnsi="Times New Roman"/>
          <w:color w:val="auto"/>
          <w:sz w:val="28"/>
          <w:szCs w:val="28"/>
        </w:rPr>
      </w:pP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 xml:space="preserve">Қазақ хандығы - Қазақстан аумағында бұрын болған мемлекеттік құрылымдардың мұрагері, этникалық процестермен байланысты әлеуметтік қатынастардың өзгерістер мен экономикалық даму нәтижесі. 1457 жылдың күзінде Әбілқайыр хан Сығанақ түбінде қалмақтардан жеңілгеннен кейін, Керей мен Жәнібек сұлтандар қол астындағы ру-тайпалармен Шу өңіріне келіп қоныстанып, Қазақ хандығының негізін салады. </w:t>
      </w:r>
    </w:p>
    <w:p w:rsidR="003D2903" w:rsidRPr="00BA7ECF" w:rsidRDefault="00982930" w:rsidP="00982930">
      <w:pPr>
        <w:jc w:val="both"/>
        <w:rPr>
          <w:rFonts w:ascii="Times New Roman" w:hAnsi="Times New Roman"/>
          <w:color w:val="auto"/>
          <w:sz w:val="28"/>
          <w:szCs w:val="28"/>
        </w:rPr>
      </w:pP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Мұхаммед Хайдар Дулатидің «Тарихи Рашиди» кітабында Қазақ хандығының құрылған жері - Шу бойы мен Қозыбасы деп айтылады. 1458 жылдың көктемінде Керейді ақ киізге көтеріп хан сайлайды. Әбілқайыр ханға наразы сұлтандар, әмірлер, ру-тайпа басылары Керей мен Жәнібекке келіп қосылады. Аз уақыттың ішінде халықтың саны 200 мыңнан асып түседі. Қазақ хандығының құрылуы осыған дейін бүкіл Қазақстан аумағында болған әлеуметтік-экономикалық және этно саяси процестердің заңды қорытындысы еді.</w:t>
      </w:r>
    </w:p>
    <w:p w:rsidR="003D2903" w:rsidRDefault="00982930" w:rsidP="00982930">
      <w:pPr>
        <w:jc w:val="both"/>
        <w:rPr>
          <w:rFonts w:ascii="Times New Roman" w:hAnsi="Times New Roman"/>
          <w:color w:val="auto"/>
          <w:sz w:val="28"/>
          <w:szCs w:val="28"/>
          <w:lang w:val="ru-RU"/>
        </w:rPr>
      </w:pPr>
      <w:r w:rsidRPr="00BA7ECF">
        <w:rPr>
          <w:rFonts w:ascii="Times New Roman" w:hAnsi="Times New Roman"/>
          <w:color w:val="auto"/>
          <w:sz w:val="28"/>
          <w:szCs w:val="28"/>
        </w:rPr>
        <w:lastRenderedPageBreak/>
        <w:t xml:space="preserve">             </w:t>
      </w:r>
      <w:proofErr w:type="gramStart"/>
      <w:r w:rsidR="00F80815" w:rsidRPr="00982930">
        <w:rPr>
          <w:rFonts w:ascii="Times New Roman" w:hAnsi="Times New Roman"/>
          <w:color w:val="auto"/>
          <w:sz w:val="28"/>
          <w:szCs w:val="28"/>
          <w:lang w:val="en-US"/>
        </w:rPr>
        <w:t>XV</w:t>
      </w:r>
      <w:r w:rsidR="00F80815" w:rsidRPr="00982930">
        <w:rPr>
          <w:rFonts w:ascii="Times New Roman" w:hAnsi="Times New Roman"/>
          <w:color w:val="auto"/>
          <w:sz w:val="28"/>
          <w:szCs w:val="28"/>
          <w:lang w:val="ru-RU"/>
        </w:rPr>
        <w:t xml:space="preserve"> ғасырдың </w:t>
      </w:r>
      <w:proofErr w:type="spellStart"/>
      <w:r w:rsidR="00F80815" w:rsidRPr="00982930">
        <w:rPr>
          <w:rFonts w:ascii="Times New Roman" w:hAnsi="Times New Roman"/>
          <w:color w:val="auto"/>
          <w:sz w:val="28"/>
          <w:szCs w:val="28"/>
          <w:lang w:val="ru-RU"/>
        </w:rPr>
        <w:t>алпысыншы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жылдары</w:t>
      </w:r>
      <w:proofErr w:type="spellEnd"/>
      <w:r w:rsidR="00F80815" w:rsidRPr="00982930">
        <w:rPr>
          <w:rFonts w:ascii="Times New Roman" w:hAnsi="Times New Roman"/>
          <w:color w:val="auto"/>
          <w:sz w:val="28"/>
          <w:szCs w:val="28"/>
          <w:lang w:val="ru-RU"/>
        </w:rPr>
        <w:t xml:space="preserve"> Қазақ </w:t>
      </w:r>
      <w:proofErr w:type="spellStart"/>
      <w:r w:rsidR="00F80815" w:rsidRPr="00982930">
        <w:rPr>
          <w:rFonts w:ascii="Times New Roman" w:hAnsi="Times New Roman"/>
          <w:color w:val="auto"/>
          <w:sz w:val="28"/>
          <w:szCs w:val="28"/>
          <w:lang w:val="ru-RU"/>
        </w:rPr>
        <w:t>хандары</w:t>
      </w:r>
      <w:proofErr w:type="spellEnd"/>
      <w:r w:rsidR="00F80815" w:rsidRPr="00982930">
        <w:rPr>
          <w:rFonts w:ascii="Times New Roman" w:hAnsi="Times New Roman"/>
          <w:color w:val="auto"/>
          <w:sz w:val="28"/>
          <w:szCs w:val="28"/>
          <w:lang w:val="ru-RU"/>
        </w:rPr>
        <w:t xml:space="preserve"> қарсыластарын тықсыра </w:t>
      </w:r>
      <w:proofErr w:type="spellStart"/>
      <w:r w:rsidR="00F80815" w:rsidRPr="00982930">
        <w:rPr>
          <w:rFonts w:ascii="Times New Roman" w:hAnsi="Times New Roman"/>
          <w:color w:val="auto"/>
          <w:sz w:val="28"/>
          <w:szCs w:val="28"/>
          <w:lang w:val="ru-RU"/>
        </w:rPr>
        <w:t>отырып</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Батыс</w:t>
      </w:r>
      <w:proofErr w:type="spellEnd"/>
      <w:r w:rsidR="00F80815" w:rsidRPr="00982930">
        <w:rPr>
          <w:rFonts w:ascii="Times New Roman" w:hAnsi="Times New Roman"/>
          <w:color w:val="auto"/>
          <w:sz w:val="28"/>
          <w:szCs w:val="28"/>
          <w:lang w:val="ru-RU"/>
        </w:rPr>
        <w:t xml:space="preserve"> Жетісуға </w:t>
      </w:r>
      <w:proofErr w:type="spellStart"/>
      <w:r w:rsidR="00F80815" w:rsidRPr="00982930">
        <w:rPr>
          <w:rFonts w:ascii="Times New Roman" w:hAnsi="Times New Roman"/>
          <w:color w:val="auto"/>
          <w:sz w:val="28"/>
          <w:szCs w:val="28"/>
          <w:lang w:val="ru-RU"/>
        </w:rPr>
        <w:t>табан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тіреді</w:t>
      </w:r>
      <w:proofErr w:type="spellEnd"/>
      <w:r w:rsidR="00F80815" w:rsidRPr="00982930">
        <w:rPr>
          <w:rFonts w:ascii="Times New Roman" w:hAnsi="Times New Roman"/>
          <w:color w:val="auto"/>
          <w:sz w:val="28"/>
          <w:szCs w:val="28"/>
          <w:lang w:val="ru-RU"/>
        </w:rPr>
        <w:t>.</w:t>
      </w:r>
      <w:proofErr w:type="gramEnd"/>
      <w:r w:rsidR="00F80815" w:rsidRPr="00982930">
        <w:rPr>
          <w:rFonts w:ascii="Times New Roman" w:hAnsi="Times New Roman"/>
          <w:color w:val="auto"/>
          <w:sz w:val="28"/>
          <w:szCs w:val="28"/>
          <w:lang w:val="ru-RU"/>
        </w:rPr>
        <w:t xml:space="preserve"> </w:t>
      </w:r>
      <w:proofErr w:type="gramStart"/>
      <w:r w:rsidR="00F80815" w:rsidRPr="00982930">
        <w:rPr>
          <w:rFonts w:ascii="Times New Roman" w:hAnsi="Times New Roman"/>
          <w:color w:val="auto"/>
          <w:sz w:val="28"/>
          <w:szCs w:val="28"/>
          <w:lang w:val="en-US"/>
        </w:rPr>
        <w:t>XVI</w:t>
      </w:r>
      <w:r w:rsidR="00F80815" w:rsidRPr="00982930">
        <w:rPr>
          <w:rFonts w:ascii="Times New Roman" w:hAnsi="Times New Roman"/>
          <w:color w:val="auto"/>
          <w:sz w:val="28"/>
          <w:szCs w:val="28"/>
          <w:lang w:val="ru-RU"/>
        </w:rPr>
        <w:t>-</w:t>
      </w:r>
      <w:r w:rsidR="00F80815" w:rsidRPr="00982930">
        <w:rPr>
          <w:rFonts w:ascii="Times New Roman" w:hAnsi="Times New Roman"/>
          <w:color w:val="auto"/>
          <w:sz w:val="28"/>
          <w:szCs w:val="28"/>
          <w:lang w:val="en-US"/>
        </w:rPr>
        <w:t>XVII</w:t>
      </w:r>
      <w:r w:rsidR="00F80815" w:rsidRPr="00982930">
        <w:rPr>
          <w:rFonts w:ascii="Times New Roman" w:hAnsi="Times New Roman"/>
          <w:color w:val="auto"/>
          <w:sz w:val="28"/>
          <w:szCs w:val="28"/>
          <w:lang w:val="ru-RU"/>
        </w:rPr>
        <w:t xml:space="preserve"> ғасырларда Қазақ хандығы нығайып, этникалық аумағының </w:t>
      </w:r>
      <w:proofErr w:type="spellStart"/>
      <w:r w:rsidR="00F80815" w:rsidRPr="00982930">
        <w:rPr>
          <w:rFonts w:ascii="Times New Roman" w:hAnsi="Times New Roman"/>
          <w:color w:val="auto"/>
          <w:sz w:val="28"/>
          <w:szCs w:val="28"/>
          <w:lang w:val="ru-RU"/>
        </w:rPr>
        <w:t>негізгі</w:t>
      </w:r>
      <w:proofErr w:type="spellEnd"/>
      <w:r w:rsidR="00F80815" w:rsidRPr="00982930">
        <w:rPr>
          <w:rFonts w:ascii="Times New Roman" w:hAnsi="Times New Roman"/>
          <w:color w:val="auto"/>
          <w:sz w:val="28"/>
          <w:szCs w:val="28"/>
          <w:lang w:val="ru-RU"/>
        </w:rPr>
        <w:t xml:space="preserve"> бөлігін қамтитын </w:t>
      </w:r>
      <w:proofErr w:type="spellStart"/>
      <w:r w:rsidR="00F80815" w:rsidRPr="00982930">
        <w:rPr>
          <w:rFonts w:ascii="Times New Roman" w:hAnsi="Times New Roman"/>
          <w:color w:val="auto"/>
          <w:sz w:val="28"/>
          <w:szCs w:val="28"/>
          <w:lang w:val="ru-RU"/>
        </w:rPr>
        <w:t>шекаралары</w:t>
      </w:r>
      <w:proofErr w:type="spellEnd"/>
      <w:r w:rsidR="00F80815" w:rsidRPr="00982930">
        <w:rPr>
          <w:rFonts w:ascii="Times New Roman" w:hAnsi="Times New Roman"/>
          <w:color w:val="auto"/>
          <w:sz w:val="28"/>
          <w:szCs w:val="28"/>
          <w:lang w:val="ru-RU"/>
        </w:rPr>
        <w:t xml:space="preserve"> кеңейе түсті.</w:t>
      </w:r>
      <w:proofErr w:type="gramEnd"/>
      <w:r w:rsidR="00F80815" w:rsidRPr="00982930">
        <w:rPr>
          <w:rFonts w:ascii="Times New Roman" w:hAnsi="Times New Roman"/>
          <w:color w:val="auto"/>
          <w:sz w:val="28"/>
          <w:szCs w:val="28"/>
          <w:lang w:val="ru-RU"/>
        </w:rPr>
        <w:t xml:space="preserve"> Орта Азия, </w:t>
      </w:r>
      <w:proofErr w:type="spellStart"/>
      <w:r w:rsidR="00F80815" w:rsidRPr="00982930">
        <w:rPr>
          <w:rFonts w:ascii="Times New Roman" w:hAnsi="Times New Roman"/>
          <w:color w:val="auto"/>
          <w:sz w:val="28"/>
          <w:szCs w:val="28"/>
          <w:lang w:val="ru-RU"/>
        </w:rPr>
        <w:t>Астрахан</w:t>
      </w:r>
      <w:proofErr w:type="spellEnd"/>
      <w:r w:rsidR="00F80815" w:rsidRPr="00982930">
        <w:rPr>
          <w:rFonts w:ascii="Times New Roman" w:hAnsi="Times New Roman"/>
          <w:color w:val="auto"/>
          <w:sz w:val="28"/>
          <w:szCs w:val="28"/>
          <w:lang w:val="ru-RU"/>
        </w:rPr>
        <w:t xml:space="preserve">, Қазан, </w:t>
      </w:r>
      <w:proofErr w:type="spellStart"/>
      <w:r w:rsidR="00F80815" w:rsidRPr="00982930">
        <w:rPr>
          <w:rFonts w:ascii="Times New Roman" w:hAnsi="Times New Roman"/>
          <w:color w:val="auto"/>
          <w:sz w:val="28"/>
          <w:szCs w:val="28"/>
          <w:lang w:val="ru-RU"/>
        </w:rPr>
        <w:t>Сібі</w:t>
      </w:r>
      <w:proofErr w:type="gramStart"/>
      <w:r w:rsidR="00F80815" w:rsidRPr="00982930">
        <w:rPr>
          <w:rFonts w:ascii="Times New Roman" w:hAnsi="Times New Roman"/>
          <w:color w:val="auto"/>
          <w:sz w:val="28"/>
          <w:szCs w:val="28"/>
          <w:lang w:val="ru-RU"/>
        </w:rPr>
        <w:t>р</w:t>
      </w:r>
      <w:proofErr w:type="spellEnd"/>
      <w:proofErr w:type="gramEnd"/>
      <w:r w:rsidR="00F80815" w:rsidRPr="00982930">
        <w:rPr>
          <w:rFonts w:ascii="Times New Roman" w:hAnsi="Times New Roman"/>
          <w:color w:val="auto"/>
          <w:sz w:val="28"/>
          <w:szCs w:val="28"/>
          <w:lang w:val="ru-RU"/>
        </w:rPr>
        <w:t xml:space="preserve"> хандықтарымен, </w:t>
      </w:r>
      <w:proofErr w:type="spellStart"/>
      <w:r w:rsidR="00F80815" w:rsidRPr="00982930">
        <w:rPr>
          <w:rFonts w:ascii="Times New Roman" w:hAnsi="Times New Roman"/>
          <w:color w:val="auto"/>
          <w:sz w:val="28"/>
          <w:szCs w:val="28"/>
          <w:lang w:val="ru-RU"/>
        </w:rPr>
        <w:t>Ресеймен</w:t>
      </w:r>
      <w:proofErr w:type="spellEnd"/>
      <w:r w:rsidR="00F80815" w:rsidRPr="00982930">
        <w:rPr>
          <w:rFonts w:ascii="Times New Roman" w:hAnsi="Times New Roman"/>
          <w:color w:val="auto"/>
          <w:sz w:val="28"/>
          <w:szCs w:val="28"/>
          <w:lang w:val="ru-RU"/>
        </w:rPr>
        <w:t xml:space="preserve"> тығыз </w:t>
      </w:r>
      <w:proofErr w:type="spellStart"/>
      <w:r w:rsidR="00F80815" w:rsidRPr="00982930">
        <w:rPr>
          <w:rFonts w:ascii="Times New Roman" w:hAnsi="Times New Roman"/>
          <w:color w:val="auto"/>
          <w:sz w:val="28"/>
          <w:szCs w:val="28"/>
          <w:lang w:val="ru-RU"/>
        </w:rPr>
        <w:t>байланыс</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болды</w:t>
      </w:r>
      <w:proofErr w:type="spellEnd"/>
      <w:r w:rsidR="00F80815" w:rsidRPr="00982930">
        <w:rPr>
          <w:rFonts w:ascii="Times New Roman" w:hAnsi="Times New Roman"/>
          <w:color w:val="auto"/>
          <w:sz w:val="28"/>
          <w:szCs w:val="28"/>
          <w:lang w:val="ru-RU"/>
        </w:rPr>
        <w:t xml:space="preserve">. Қасым хан, Хақназар хан, Тәуекел, Тәуке хандардың </w:t>
      </w:r>
      <w:proofErr w:type="spellStart"/>
      <w:r w:rsidR="00F80815" w:rsidRPr="00982930">
        <w:rPr>
          <w:rFonts w:ascii="Times New Roman" w:hAnsi="Times New Roman"/>
          <w:color w:val="auto"/>
          <w:sz w:val="28"/>
          <w:szCs w:val="28"/>
          <w:lang w:val="ru-RU"/>
        </w:rPr>
        <w:t>есімдері</w:t>
      </w:r>
      <w:proofErr w:type="spellEnd"/>
      <w:r w:rsidR="00F80815" w:rsidRPr="00982930">
        <w:rPr>
          <w:rFonts w:ascii="Times New Roman" w:hAnsi="Times New Roman"/>
          <w:color w:val="auto"/>
          <w:sz w:val="28"/>
          <w:szCs w:val="28"/>
          <w:lang w:val="ru-RU"/>
        </w:rPr>
        <w:t xml:space="preserve"> Қазақ </w:t>
      </w:r>
      <w:proofErr w:type="spellStart"/>
      <w:r w:rsidR="00F80815" w:rsidRPr="00982930">
        <w:rPr>
          <w:rFonts w:ascii="Times New Roman" w:hAnsi="Times New Roman"/>
          <w:color w:val="auto"/>
          <w:sz w:val="28"/>
          <w:szCs w:val="28"/>
          <w:lang w:val="ru-RU"/>
        </w:rPr>
        <w:t>мемлекеттілігі</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деген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атаумен</w:t>
      </w:r>
      <w:proofErr w:type="spellEnd"/>
      <w:r w:rsidR="00F80815" w:rsidRPr="00982930">
        <w:rPr>
          <w:rFonts w:ascii="Times New Roman" w:hAnsi="Times New Roman"/>
          <w:color w:val="auto"/>
          <w:sz w:val="28"/>
          <w:szCs w:val="28"/>
          <w:lang w:val="ru-RU"/>
        </w:rPr>
        <w:t xml:space="preserve"> қоса жүреді. Өйткені олардың қазақ </w:t>
      </w:r>
      <w:proofErr w:type="spellStart"/>
      <w:r w:rsidR="00F80815" w:rsidRPr="00982930">
        <w:rPr>
          <w:rFonts w:ascii="Times New Roman" w:hAnsi="Times New Roman"/>
          <w:color w:val="auto"/>
          <w:sz w:val="28"/>
          <w:szCs w:val="28"/>
          <w:lang w:val="ru-RU"/>
        </w:rPr>
        <w:t>жерін</w:t>
      </w:r>
      <w:proofErr w:type="spellEnd"/>
      <w:r w:rsidR="00F80815" w:rsidRPr="00982930">
        <w:rPr>
          <w:rFonts w:ascii="Times New Roman" w:hAnsi="Times New Roman"/>
          <w:color w:val="auto"/>
          <w:sz w:val="28"/>
          <w:szCs w:val="28"/>
          <w:lang w:val="ru-RU"/>
        </w:rPr>
        <w:t xml:space="preserve"> нығайтудағы, қазақтардың үстемдігін орнатудағы әрекеттері </w:t>
      </w:r>
      <w:proofErr w:type="spellStart"/>
      <w:r w:rsidR="00F80815" w:rsidRPr="00982930">
        <w:rPr>
          <w:rFonts w:ascii="Times New Roman" w:hAnsi="Times New Roman"/>
          <w:color w:val="auto"/>
          <w:sz w:val="28"/>
          <w:szCs w:val="28"/>
          <w:lang w:val="ru-RU"/>
        </w:rPr>
        <w:t>орасан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зор</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болатын</w:t>
      </w:r>
      <w:proofErr w:type="spellEnd"/>
      <w:r w:rsidR="00F80815" w:rsidRPr="00982930">
        <w:rPr>
          <w:rFonts w:ascii="Times New Roman" w:hAnsi="Times New Roman"/>
          <w:color w:val="auto"/>
          <w:sz w:val="28"/>
          <w:szCs w:val="28"/>
          <w:lang w:val="ru-RU"/>
        </w:rPr>
        <w:t>.</w:t>
      </w:r>
    </w:p>
    <w:p w:rsidR="003D2903" w:rsidRPr="00982930" w:rsidRDefault="00982930" w:rsidP="00982930">
      <w:pPr>
        <w:jc w:val="both"/>
        <w:rPr>
          <w:rFonts w:ascii="Times New Roman" w:hAnsi="Times New Roman"/>
          <w:color w:val="auto"/>
          <w:sz w:val="28"/>
          <w:szCs w:val="28"/>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rPr>
        <w:t xml:space="preserve">Хандықтағы жоғары билік хан қолына шоғырландырылды. Салт бойынша, хан тағына отыруға рудағы үлкен ұлдың құқығы басым болды. Хан әскерлердің бас қолбасшысы және жоғарғы сот қызметін атқарды, шет мемлекеттермен келіссөздер жүргізу, соғыс жариялау мен бейбіт бітім жасау, заңдар шығару және хандықтың бүкіл аумағын билеудің бас құқығына ие болды. </w:t>
      </w:r>
    </w:p>
    <w:p w:rsidR="003D2903" w:rsidRPr="00982930" w:rsidRDefault="00982930" w:rsidP="00982930">
      <w:pPr>
        <w:jc w:val="both"/>
        <w:rPr>
          <w:rFonts w:ascii="Times New Roman" w:hAnsi="Times New Roman"/>
          <w:color w:val="auto"/>
          <w:sz w:val="28"/>
          <w:szCs w:val="28"/>
        </w:rPr>
      </w:pPr>
      <w:r w:rsidRPr="00BA7ECF">
        <w:rPr>
          <w:rFonts w:ascii="Times New Roman" w:hAnsi="Times New Roman"/>
          <w:color w:val="auto"/>
          <w:sz w:val="28"/>
          <w:szCs w:val="28"/>
        </w:rPr>
        <w:t xml:space="preserve">            </w:t>
      </w:r>
      <w:r w:rsidR="00F80815" w:rsidRPr="00982930">
        <w:rPr>
          <w:rFonts w:ascii="Times New Roman" w:hAnsi="Times New Roman"/>
          <w:color w:val="auto"/>
          <w:sz w:val="28"/>
          <w:szCs w:val="28"/>
        </w:rPr>
        <w:t xml:space="preserve">XV-XVII-ғ. Қазақ хандығы дәуірінде қазақ этносының материалдық және рухани мәдениетінің негізгі сипаттары қалыптасты. </w:t>
      </w:r>
    </w:p>
    <w:p w:rsidR="003D2903" w:rsidRPr="00982930" w:rsidRDefault="00982930" w:rsidP="00982930">
      <w:pPr>
        <w:jc w:val="both"/>
        <w:rPr>
          <w:rFonts w:ascii="Times New Roman" w:hAnsi="Times New Roman"/>
          <w:color w:val="auto"/>
          <w:sz w:val="28"/>
          <w:szCs w:val="28"/>
        </w:rPr>
      </w:pP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Қазақ хандығынын пайда болу фактісі Жетісудың батыс бөлігінде өтті. Дәл осы жерге Керей мен Жәнібектің қарамағындағы, Орталық және Оңтүстік Қазақстан аумағында тұратын Орта жүздің қазақтары қоныс аударды.</w:t>
      </w:r>
    </w:p>
    <w:p w:rsidR="003D2903" w:rsidRPr="00982930" w:rsidRDefault="00982930" w:rsidP="00982930">
      <w:pPr>
        <w:jc w:val="both"/>
        <w:rPr>
          <w:rFonts w:ascii="Times New Roman" w:hAnsi="Times New Roman"/>
          <w:color w:val="auto"/>
          <w:sz w:val="28"/>
          <w:szCs w:val="28"/>
        </w:rPr>
      </w:pP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Қазақ хандығының әрмен қарайғы нығ</w:t>
      </w:r>
      <w:r>
        <w:rPr>
          <w:rFonts w:ascii="Times New Roman" w:hAnsi="Times New Roman"/>
          <w:color w:val="auto"/>
          <w:sz w:val="28"/>
          <w:szCs w:val="28"/>
        </w:rPr>
        <w:t>аю процесі жер аумағының кеңеюі</w:t>
      </w: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Сырдария өңірінде, Оңтүстік Қазақстан өлкелерінде мемлекеттін орнығуымен қатар жүрді. Қазақ хандары Сыр бойындағы қалалы өңірлерді өзінің экономикалык және әскери базасы деп таныды.</w:t>
      </w:r>
    </w:p>
    <w:p w:rsidR="003D2903" w:rsidRPr="00BA7ECF" w:rsidRDefault="00982930" w:rsidP="00982930">
      <w:pPr>
        <w:jc w:val="both"/>
        <w:rPr>
          <w:rFonts w:ascii="Times New Roman" w:hAnsi="Times New Roman"/>
          <w:color w:val="auto"/>
          <w:sz w:val="28"/>
          <w:szCs w:val="28"/>
        </w:rPr>
      </w:pPr>
      <w:r>
        <w:rPr>
          <w:rFonts w:ascii="Times New Roman" w:hAnsi="Times New Roman"/>
          <w:color w:val="auto"/>
          <w:sz w:val="28"/>
          <w:szCs w:val="28"/>
        </w:rPr>
        <w:t xml:space="preserve">           </w:t>
      </w:r>
      <w:r w:rsidRPr="00982930">
        <w:rPr>
          <w:rFonts w:ascii="Times New Roman" w:hAnsi="Times New Roman"/>
          <w:color w:val="auto"/>
          <w:sz w:val="28"/>
          <w:szCs w:val="28"/>
        </w:rPr>
        <w:t xml:space="preserve"> </w:t>
      </w:r>
      <w:r w:rsidR="00F80815" w:rsidRPr="00982930">
        <w:rPr>
          <w:rFonts w:ascii="Times New Roman" w:hAnsi="Times New Roman"/>
          <w:color w:val="auto"/>
          <w:sz w:val="28"/>
          <w:szCs w:val="28"/>
        </w:rPr>
        <w:t>Оңтүстік Қазақстан о бастан-ақ Кіндік Азияға тән - көшпелі мал шаруашылығы мен отырықшы-егіншілік деген екі негізгі мәдени типтің бір-бірімен үйлескен, тоғысқан жері болатын. Осындай аралас тарихи-географиялық жағдай өңірдің мәдени-шаруашылық ерекшелігін ғана айқындап қоймай, ежелгі және ортағасырлардағы мемлекеттік құрылымдардың қарым-қатынасының тарихында да ерекше роль атқарды. Түрлі тарихи кезеңдерде Оңтүстік Қазақстан әртүрлі мемлекеттерді басқарған ақсүйектердің (элита) тайталасқан жері болды.</w:t>
      </w:r>
    </w:p>
    <w:p w:rsidR="003D2903" w:rsidRPr="00982930" w:rsidRDefault="00982930" w:rsidP="00982930">
      <w:pPr>
        <w:jc w:val="both"/>
        <w:rPr>
          <w:rFonts w:ascii="Times New Roman" w:hAnsi="Times New Roman"/>
          <w:color w:val="auto"/>
          <w:sz w:val="28"/>
          <w:szCs w:val="28"/>
          <w:lang w:val="ru-RU"/>
        </w:rPr>
      </w:pPr>
      <w:r w:rsidRPr="00BA7ECF">
        <w:rPr>
          <w:rFonts w:ascii="Times New Roman" w:hAnsi="Times New Roman"/>
          <w:color w:val="auto"/>
          <w:sz w:val="28"/>
          <w:szCs w:val="28"/>
        </w:rPr>
        <w:t xml:space="preserve">            </w:t>
      </w:r>
      <w:r w:rsidR="00F80815" w:rsidRPr="00982930">
        <w:rPr>
          <w:rFonts w:ascii="Times New Roman" w:hAnsi="Times New Roman"/>
          <w:color w:val="auto"/>
          <w:sz w:val="28"/>
          <w:szCs w:val="28"/>
          <w:lang w:val="ru-RU"/>
        </w:rPr>
        <w:t xml:space="preserve">Осы </w:t>
      </w:r>
      <w:proofErr w:type="gramStart"/>
      <w:r w:rsidR="00F80815" w:rsidRPr="00982930">
        <w:rPr>
          <w:rFonts w:ascii="Times New Roman" w:hAnsi="Times New Roman"/>
          <w:color w:val="auto"/>
          <w:sz w:val="28"/>
          <w:szCs w:val="28"/>
          <w:lang w:val="ru-RU"/>
        </w:rPr>
        <w:t>күрест</w:t>
      </w:r>
      <w:proofErr w:type="gramEnd"/>
      <w:r w:rsidR="00F80815" w:rsidRPr="00982930">
        <w:rPr>
          <w:rFonts w:ascii="Times New Roman" w:hAnsi="Times New Roman"/>
          <w:color w:val="auto"/>
          <w:sz w:val="28"/>
          <w:szCs w:val="28"/>
          <w:lang w:val="ru-RU"/>
        </w:rPr>
        <w:t xml:space="preserve">ің </w:t>
      </w:r>
      <w:proofErr w:type="spellStart"/>
      <w:r w:rsidR="00F80815" w:rsidRPr="00982930">
        <w:rPr>
          <w:rFonts w:ascii="Times New Roman" w:hAnsi="Times New Roman"/>
          <w:color w:val="auto"/>
          <w:sz w:val="28"/>
          <w:szCs w:val="28"/>
          <w:lang w:val="ru-RU"/>
        </w:rPr>
        <w:t>барысы</w:t>
      </w:r>
      <w:proofErr w:type="spellEnd"/>
      <w:r w:rsidR="00F80815" w:rsidRPr="00982930">
        <w:rPr>
          <w:rFonts w:ascii="Times New Roman" w:hAnsi="Times New Roman"/>
          <w:color w:val="auto"/>
          <w:sz w:val="28"/>
          <w:szCs w:val="28"/>
          <w:lang w:val="ru-RU"/>
        </w:rPr>
        <w:t xml:space="preserve">, қазақ хандарының </w:t>
      </w:r>
      <w:proofErr w:type="spellStart"/>
      <w:r w:rsidR="00F80815" w:rsidRPr="00982930">
        <w:rPr>
          <w:rFonts w:ascii="Times New Roman" w:hAnsi="Times New Roman"/>
          <w:color w:val="auto"/>
          <w:sz w:val="28"/>
          <w:szCs w:val="28"/>
          <w:lang w:val="ru-RU"/>
        </w:rPr>
        <w:t>ішкі</w:t>
      </w:r>
      <w:proofErr w:type="spellEnd"/>
      <w:r w:rsidR="00F80815" w:rsidRPr="00982930">
        <w:rPr>
          <w:rFonts w:ascii="Times New Roman" w:hAnsi="Times New Roman"/>
          <w:color w:val="auto"/>
          <w:sz w:val="28"/>
          <w:szCs w:val="28"/>
          <w:lang w:val="ru-RU"/>
        </w:rPr>
        <w:t xml:space="preserve">, сыртқы </w:t>
      </w:r>
      <w:proofErr w:type="spellStart"/>
      <w:r w:rsidR="00F80815" w:rsidRPr="00982930">
        <w:rPr>
          <w:rFonts w:ascii="Times New Roman" w:hAnsi="Times New Roman"/>
          <w:color w:val="auto"/>
          <w:sz w:val="28"/>
          <w:szCs w:val="28"/>
          <w:lang w:val="ru-RU"/>
        </w:rPr>
        <w:t>саясаты</w:t>
      </w:r>
      <w:proofErr w:type="spellEnd"/>
      <w:r w:rsidR="00F80815" w:rsidRPr="00982930">
        <w:rPr>
          <w:rFonts w:ascii="Times New Roman" w:hAnsi="Times New Roman"/>
          <w:color w:val="auto"/>
          <w:sz w:val="28"/>
          <w:szCs w:val="28"/>
          <w:lang w:val="ru-RU"/>
        </w:rPr>
        <w:t>, хандық аумағының кеңеюі, Қазақ хандығы тарихының т. б. қырлары қазақстандық ғалымдардың көптеген еңбектерінде тереңдетіле қарастырылған.</w:t>
      </w:r>
    </w:p>
    <w:p w:rsidR="003D2903" w:rsidRP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Сырдарияның ортаңғы және төменгі ағысы бойындағы </w:t>
      </w:r>
      <w:proofErr w:type="spellStart"/>
      <w:r w:rsidR="00F80815" w:rsidRPr="00982930">
        <w:rPr>
          <w:rFonts w:ascii="Times New Roman" w:hAnsi="Times New Roman"/>
          <w:color w:val="auto"/>
          <w:sz w:val="28"/>
          <w:szCs w:val="28"/>
          <w:lang w:val="ru-RU"/>
        </w:rPr>
        <w:t>жерлер</w:t>
      </w:r>
      <w:proofErr w:type="spellEnd"/>
      <w:r w:rsidR="00F80815" w:rsidRPr="00982930">
        <w:rPr>
          <w:rFonts w:ascii="Times New Roman" w:hAnsi="Times New Roman"/>
          <w:color w:val="auto"/>
          <w:sz w:val="28"/>
          <w:szCs w:val="28"/>
          <w:lang w:val="ru-RU"/>
        </w:rPr>
        <w:t xml:space="preserve"> Орта және</w:t>
      </w:r>
      <w:proofErr w:type="gramStart"/>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w:t>
      </w:r>
      <w:proofErr w:type="gramEnd"/>
      <w:r w:rsidR="00F80815" w:rsidRPr="00982930">
        <w:rPr>
          <w:rFonts w:ascii="Times New Roman" w:hAnsi="Times New Roman"/>
          <w:color w:val="auto"/>
          <w:sz w:val="28"/>
          <w:szCs w:val="28"/>
          <w:lang w:val="ru-RU"/>
        </w:rPr>
        <w:t>іші</w:t>
      </w:r>
      <w:proofErr w:type="spellEnd"/>
      <w:r w:rsidR="00F80815" w:rsidRPr="00982930">
        <w:rPr>
          <w:rFonts w:ascii="Times New Roman" w:hAnsi="Times New Roman"/>
          <w:color w:val="auto"/>
          <w:sz w:val="28"/>
          <w:szCs w:val="28"/>
          <w:lang w:val="ru-RU"/>
        </w:rPr>
        <w:t xml:space="preserve"> жүз қазақтарының қыстайтын </w:t>
      </w:r>
      <w:proofErr w:type="spellStart"/>
      <w:r w:rsidR="00F80815" w:rsidRPr="00982930">
        <w:rPr>
          <w:rFonts w:ascii="Times New Roman" w:hAnsi="Times New Roman"/>
          <w:color w:val="auto"/>
          <w:sz w:val="28"/>
          <w:szCs w:val="28"/>
          <w:lang w:val="ru-RU"/>
        </w:rPr>
        <w:t>мекендері</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болатын</w:t>
      </w:r>
      <w:proofErr w:type="spellEnd"/>
      <w:r w:rsidR="00F80815" w:rsidRPr="00982930">
        <w:rPr>
          <w:rFonts w:ascii="Times New Roman" w:hAnsi="Times New Roman"/>
          <w:color w:val="auto"/>
          <w:sz w:val="28"/>
          <w:szCs w:val="28"/>
          <w:lang w:val="ru-RU"/>
        </w:rPr>
        <w:t>.</w:t>
      </w:r>
    </w:p>
    <w:p w:rsid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Ол</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кезде</w:t>
      </w:r>
      <w:proofErr w:type="spellEnd"/>
      <w:r w:rsidR="00F80815" w:rsidRPr="00982930">
        <w:rPr>
          <w:rFonts w:ascii="Times New Roman" w:hAnsi="Times New Roman"/>
          <w:color w:val="auto"/>
          <w:sz w:val="28"/>
          <w:szCs w:val="28"/>
          <w:lang w:val="ru-RU"/>
        </w:rPr>
        <w:t xml:space="preserve"> </w:t>
      </w:r>
      <w:proofErr w:type="gramStart"/>
      <w:r w:rsidR="00F80815" w:rsidRPr="00982930">
        <w:rPr>
          <w:rFonts w:ascii="Times New Roman" w:hAnsi="Times New Roman"/>
          <w:color w:val="auto"/>
          <w:sz w:val="28"/>
          <w:szCs w:val="28"/>
          <w:lang w:val="ru-RU"/>
        </w:rPr>
        <w:t>Сарыар</w:t>
      </w:r>
      <w:proofErr w:type="gramEnd"/>
      <w:r w:rsidR="00F80815" w:rsidRPr="00982930">
        <w:rPr>
          <w:rFonts w:ascii="Times New Roman" w:hAnsi="Times New Roman"/>
          <w:color w:val="auto"/>
          <w:sz w:val="28"/>
          <w:szCs w:val="28"/>
          <w:lang w:val="ru-RU"/>
        </w:rPr>
        <w:t xml:space="preserve">қа Орта </w:t>
      </w:r>
      <w:proofErr w:type="spellStart"/>
      <w:r w:rsidR="00F80815" w:rsidRPr="00982930">
        <w:rPr>
          <w:rFonts w:ascii="Times New Roman" w:hAnsi="Times New Roman"/>
          <w:color w:val="auto"/>
          <w:sz w:val="28"/>
          <w:szCs w:val="28"/>
          <w:lang w:val="ru-RU"/>
        </w:rPr>
        <w:t>Сырдариямен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етене</w:t>
      </w:r>
      <w:proofErr w:type="spellEnd"/>
      <w:r w:rsidR="00F80815" w:rsidRPr="00982930">
        <w:rPr>
          <w:rFonts w:ascii="Times New Roman" w:hAnsi="Times New Roman"/>
          <w:color w:val="auto"/>
          <w:sz w:val="28"/>
          <w:szCs w:val="28"/>
          <w:lang w:val="ru-RU"/>
        </w:rPr>
        <w:t xml:space="preserve"> тығыз </w:t>
      </w:r>
      <w:proofErr w:type="spellStart"/>
      <w:r w:rsidR="00F80815" w:rsidRPr="00982930">
        <w:rPr>
          <w:rFonts w:ascii="Times New Roman" w:hAnsi="Times New Roman"/>
          <w:color w:val="auto"/>
          <w:sz w:val="28"/>
          <w:szCs w:val="28"/>
          <w:lang w:val="ru-RU"/>
        </w:rPr>
        <w:t>байланыста</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болды</w:t>
      </w:r>
      <w:proofErr w:type="spellEnd"/>
      <w:r w:rsidR="00F80815" w:rsidRPr="00982930">
        <w:rPr>
          <w:rFonts w:ascii="Times New Roman" w:hAnsi="Times New Roman"/>
          <w:color w:val="auto"/>
          <w:sz w:val="28"/>
          <w:szCs w:val="28"/>
          <w:lang w:val="ru-RU"/>
        </w:rPr>
        <w:t xml:space="preserve">. Осы өлкені Орта жүз қазақтары қолайлы қыстық </w:t>
      </w:r>
      <w:proofErr w:type="spellStart"/>
      <w:r w:rsidR="00F80815" w:rsidRPr="00982930">
        <w:rPr>
          <w:rFonts w:ascii="Times New Roman" w:hAnsi="Times New Roman"/>
          <w:color w:val="auto"/>
          <w:sz w:val="28"/>
          <w:szCs w:val="28"/>
          <w:lang w:val="ru-RU"/>
        </w:rPr>
        <w:t>жайылым</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ретінде</w:t>
      </w:r>
      <w:proofErr w:type="spellEnd"/>
      <w:r w:rsidR="00F80815" w:rsidRPr="00982930">
        <w:rPr>
          <w:rFonts w:ascii="Times New Roman" w:hAnsi="Times New Roman"/>
          <w:color w:val="auto"/>
          <w:sz w:val="28"/>
          <w:szCs w:val="28"/>
          <w:lang w:val="ru-RU"/>
        </w:rPr>
        <w:t xml:space="preserve"> жоғары бағалайтын.</w:t>
      </w:r>
      <w:r>
        <w:rPr>
          <w:rFonts w:ascii="Times New Roman" w:hAnsi="Times New Roman"/>
          <w:color w:val="auto"/>
          <w:sz w:val="28"/>
          <w:szCs w:val="28"/>
          <w:lang w:val="ru-RU"/>
        </w:rPr>
        <w:t xml:space="preserve"> </w:t>
      </w:r>
    </w:p>
    <w:p w:rsidR="003D2903"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Қазақ даласының жағрафиялық </w:t>
      </w:r>
      <w:proofErr w:type="spellStart"/>
      <w:r w:rsidR="00F80815" w:rsidRPr="00982930">
        <w:rPr>
          <w:rFonts w:ascii="Times New Roman" w:hAnsi="Times New Roman"/>
          <w:color w:val="auto"/>
          <w:sz w:val="28"/>
          <w:szCs w:val="28"/>
          <w:lang w:val="ru-RU"/>
        </w:rPr>
        <w:t>ерекшеліктеріне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сай</w:t>
      </w:r>
      <w:proofErr w:type="spellEnd"/>
      <w:r w:rsidR="00F80815" w:rsidRPr="00982930">
        <w:rPr>
          <w:rFonts w:ascii="Times New Roman" w:hAnsi="Times New Roman"/>
          <w:color w:val="auto"/>
          <w:sz w:val="28"/>
          <w:szCs w:val="28"/>
          <w:lang w:val="ru-RU"/>
        </w:rPr>
        <w:t>, Шығыс Дә</w:t>
      </w:r>
      <w:proofErr w:type="gramStart"/>
      <w:r w:rsidR="00F80815" w:rsidRPr="00982930">
        <w:rPr>
          <w:rFonts w:ascii="Times New Roman" w:hAnsi="Times New Roman"/>
          <w:color w:val="auto"/>
          <w:sz w:val="28"/>
          <w:szCs w:val="28"/>
          <w:lang w:val="ru-RU"/>
        </w:rPr>
        <w:t>шт</w:t>
      </w:r>
      <w:proofErr w:type="gramEnd"/>
      <w:r w:rsidR="00F80815" w:rsidRPr="00982930">
        <w:rPr>
          <w:rFonts w:ascii="Times New Roman" w:hAnsi="Times New Roman"/>
          <w:color w:val="auto"/>
          <w:sz w:val="28"/>
          <w:szCs w:val="28"/>
          <w:lang w:val="ru-RU"/>
        </w:rPr>
        <w:t xml:space="preserve">і-Қыпшақ </w:t>
      </w:r>
      <w:proofErr w:type="spellStart"/>
      <w:r w:rsidR="00F80815" w:rsidRPr="00982930">
        <w:rPr>
          <w:rFonts w:ascii="Times New Roman" w:hAnsi="Times New Roman"/>
          <w:color w:val="auto"/>
          <w:sz w:val="28"/>
          <w:szCs w:val="28"/>
          <w:lang w:val="ru-RU"/>
        </w:rPr>
        <w:t>территориясында</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ерте</w:t>
      </w:r>
      <w:proofErr w:type="spellEnd"/>
      <w:r w:rsidR="00F80815" w:rsidRPr="00982930">
        <w:rPr>
          <w:rFonts w:ascii="Times New Roman" w:hAnsi="Times New Roman"/>
          <w:color w:val="auto"/>
          <w:sz w:val="28"/>
          <w:szCs w:val="28"/>
          <w:lang w:val="ru-RU"/>
        </w:rPr>
        <w:t xml:space="preserve"> ортағасырлар кезеңнен-ақ бақташы қауымдар қыс уақытында оңтүстікке - </w:t>
      </w:r>
      <w:proofErr w:type="spellStart"/>
      <w:r w:rsidR="00F80815" w:rsidRPr="00982930">
        <w:rPr>
          <w:rFonts w:ascii="Times New Roman" w:hAnsi="Times New Roman"/>
          <w:color w:val="auto"/>
          <w:sz w:val="28"/>
          <w:szCs w:val="28"/>
          <w:lang w:val="ru-RU"/>
        </w:rPr>
        <w:t>Сырдария</w:t>
      </w:r>
      <w:proofErr w:type="spellEnd"/>
      <w:r w:rsidR="00F80815" w:rsidRPr="00982930">
        <w:rPr>
          <w:rFonts w:ascii="Times New Roman" w:hAnsi="Times New Roman"/>
          <w:color w:val="auto"/>
          <w:sz w:val="28"/>
          <w:szCs w:val="28"/>
          <w:lang w:val="ru-RU"/>
        </w:rPr>
        <w:t xml:space="preserve"> өңіріне, оның сағасына, Қаратау қойнауына </w:t>
      </w:r>
      <w:proofErr w:type="spellStart"/>
      <w:r w:rsidR="00F80815" w:rsidRPr="00982930">
        <w:rPr>
          <w:rFonts w:ascii="Times New Roman" w:hAnsi="Times New Roman"/>
          <w:color w:val="auto"/>
          <w:sz w:val="28"/>
          <w:szCs w:val="28"/>
          <w:lang w:val="ru-RU"/>
        </w:rPr>
        <w:t>келіп</w:t>
      </w:r>
      <w:proofErr w:type="spellEnd"/>
      <w:r w:rsidR="00F80815" w:rsidRPr="00982930">
        <w:rPr>
          <w:rFonts w:ascii="Times New Roman" w:hAnsi="Times New Roman"/>
          <w:color w:val="auto"/>
          <w:sz w:val="28"/>
          <w:szCs w:val="28"/>
          <w:lang w:val="ru-RU"/>
        </w:rPr>
        <w:t xml:space="preserve"> қыстайтын мал шаруашылығы қалыптасқан </w:t>
      </w:r>
      <w:proofErr w:type="spellStart"/>
      <w:r w:rsidR="00F80815" w:rsidRPr="00982930">
        <w:rPr>
          <w:rFonts w:ascii="Times New Roman" w:hAnsi="Times New Roman"/>
          <w:color w:val="auto"/>
          <w:sz w:val="28"/>
          <w:szCs w:val="28"/>
          <w:lang w:val="ru-RU"/>
        </w:rPr>
        <w:t>болатын</w:t>
      </w:r>
      <w:proofErr w:type="spellEnd"/>
      <w:r w:rsidR="00F80815" w:rsidRPr="00982930">
        <w:rPr>
          <w:rFonts w:ascii="Times New Roman" w:hAnsi="Times New Roman"/>
          <w:color w:val="auto"/>
          <w:sz w:val="28"/>
          <w:szCs w:val="28"/>
          <w:lang w:val="ru-RU"/>
        </w:rPr>
        <w:t>. Дә</w:t>
      </w:r>
      <w:proofErr w:type="gramStart"/>
      <w:r w:rsidR="00F80815" w:rsidRPr="00982930">
        <w:rPr>
          <w:rFonts w:ascii="Times New Roman" w:hAnsi="Times New Roman"/>
          <w:color w:val="auto"/>
          <w:sz w:val="28"/>
          <w:szCs w:val="28"/>
          <w:lang w:val="ru-RU"/>
        </w:rPr>
        <w:t>л</w:t>
      </w:r>
      <w:proofErr w:type="gramEnd"/>
      <w:r w:rsidR="00F80815" w:rsidRPr="00982930">
        <w:rPr>
          <w:rFonts w:ascii="Times New Roman" w:hAnsi="Times New Roman"/>
          <w:color w:val="auto"/>
          <w:sz w:val="28"/>
          <w:szCs w:val="28"/>
          <w:lang w:val="ru-RU"/>
        </w:rPr>
        <w:t xml:space="preserve"> осы шаруашылық </w:t>
      </w:r>
      <w:proofErr w:type="spellStart"/>
      <w:r w:rsidR="00F80815" w:rsidRPr="00982930">
        <w:rPr>
          <w:rFonts w:ascii="Times New Roman" w:hAnsi="Times New Roman"/>
          <w:color w:val="auto"/>
          <w:sz w:val="28"/>
          <w:szCs w:val="28"/>
          <w:lang w:val="ru-RU"/>
        </w:rPr>
        <w:t>циклі</w:t>
      </w:r>
      <w:proofErr w:type="spellEnd"/>
      <w:r w:rsidR="00F80815" w:rsidRPr="00982930">
        <w:rPr>
          <w:rFonts w:ascii="Times New Roman" w:hAnsi="Times New Roman"/>
          <w:color w:val="auto"/>
          <w:sz w:val="28"/>
          <w:szCs w:val="28"/>
          <w:lang w:val="ru-RU"/>
        </w:rPr>
        <w:t xml:space="preserve"> Қазақ хандығы </w:t>
      </w:r>
      <w:proofErr w:type="spellStart"/>
      <w:r w:rsidR="00F80815" w:rsidRPr="00982930">
        <w:rPr>
          <w:rFonts w:ascii="Times New Roman" w:hAnsi="Times New Roman"/>
          <w:color w:val="auto"/>
          <w:sz w:val="28"/>
          <w:szCs w:val="28"/>
          <w:lang w:val="ru-RU"/>
        </w:rPr>
        <w:t>кезінде</w:t>
      </w:r>
      <w:proofErr w:type="spellEnd"/>
      <w:r w:rsidR="00F80815" w:rsidRPr="00982930">
        <w:rPr>
          <w:rFonts w:ascii="Times New Roman" w:hAnsi="Times New Roman"/>
          <w:color w:val="auto"/>
          <w:sz w:val="28"/>
          <w:szCs w:val="28"/>
          <w:lang w:val="ru-RU"/>
        </w:rPr>
        <w:t xml:space="preserve"> де қолданылып жатқан </w:t>
      </w:r>
      <w:proofErr w:type="spellStart"/>
      <w:r w:rsidR="00F80815" w:rsidRPr="00982930">
        <w:rPr>
          <w:rFonts w:ascii="Times New Roman" w:hAnsi="Times New Roman"/>
          <w:color w:val="auto"/>
          <w:sz w:val="28"/>
          <w:szCs w:val="28"/>
          <w:lang w:val="ru-RU"/>
        </w:rPr>
        <w:t>еді</w:t>
      </w:r>
      <w:proofErr w:type="spellEnd"/>
      <w:r w:rsidR="00F80815" w:rsidRPr="00982930">
        <w:rPr>
          <w:rFonts w:ascii="Times New Roman" w:hAnsi="Times New Roman"/>
          <w:color w:val="auto"/>
          <w:sz w:val="28"/>
          <w:szCs w:val="28"/>
          <w:lang w:val="ru-RU"/>
        </w:rPr>
        <w:t>.</w:t>
      </w:r>
    </w:p>
    <w:p w:rsidR="003D2903" w:rsidRP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Орталық Қазақстан мен Орта </w:t>
      </w:r>
      <w:proofErr w:type="spellStart"/>
      <w:r w:rsidR="00F80815" w:rsidRPr="00982930">
        <w:rPr>
          <w:rFonts w:ascii="Times New Roman" w:hAnsi="Times New Roman"/>
          <w:color w:val="auto"/>
          <w:sz w:val="28"/>
          <w:szCs w:val="28"/>
          <w:lang w:val="ru-RU"/>
        </w:rPr>
        <w:t>Сырдария</w:t>
      </w:r>
      <w:proofErr w:type="spellEnd"/>
      <w:r w:rsidR="00F80815" w:rsidRPr="00982930">
        <w:rPr>
          <w:rFonts w:ascii="Times New Roman" w:hAnsi="Times New Roman"/>
          <w:color w:val="auto"/>
          <w:sz w:val="28"/>
          <w:szCs w:val="28"/>
          <w:lang w:val="ru-RU"/>
        </w:rPr>
        <w:t xml:space="preserve"> Орта жүз қазақтары үшін ортақ территория </w:t>
      </w:r>
      <w:proofErr w:type="spellStart"/>
      <w:r w:rsidR="00F80815" w:rsidRPr="00982930">
        <w:rPr>
          <w:rFonts w:ascii="Times New Roman" w:hAnsi="Times New Roman"/>
          <w:color w:val="auto"/>
          <w:sz w:val="28"/>
          <w:szCs w:val="28"/>
          <w:lang w:val="ru-RU"/>
        </w:rPr>
        <w:t>болып</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саналды</w:t>
      </w:r>
      <w:proofErr w:type="spellEnd"/>
      <w:r w:rsidR="00F80815" w:rsidRPr="00982930">
        <w:rPr>
          <w:rFonts w:ascii="Times New Roman" w:hAnsi="Times New Roman"/>
          <w:color w:val="auto"/>
          <w:sz w:val="28"/>
          <w:szCs w:val="28"/>
          <w:lang w:val="ru-RU"/>
        </w:rPr>
        <w:t xml:space="preserve">. Ал төменгі </w:t>
      </w:r>
      <w:proofErr w:type="spellStart"/>
      <w:r w:rsidR="00F80815" w:rsidRPr="00982930">
        <w:rPr>
          <w:rFonts w:ascii="Times New Roman" w:hAnsi="Times New Roman"/>
          <w:color w:val="auto"/>
          <w:sz w:val="28"/>
          <w:szCs w:val="28"/>
          <w:lang w:val="ru-RU"/>
        </w:rPr>
        <w:t>Сырдария</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жерлері</w:t>
      </w:r>
      <w:proofErr w:type="spellEnd"/>
      <w:r w:rsidR="00F80815" w:rsidRPr="00982930">
        <w:rPr>
          <w:rFonts w:ascii="Times New Roman" w:hAnsi="Times New Roman"/>
          <w:color w:val="auto"/>
          <w:sz w:val="28"/>
          <w:szCs w:val="28"/>
          <w:lang w:val="ru-RU"/>
        </w:rPr>
        <w:t xml:space="preserve"> мен Арал өңірі де</w:t>
      </w:r>
      <w:proofErr w:type="gramStart"/>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w:t>
      </w:r>
      <w:proofErr w:type="gramEnd"/>
      <w:r w:rsidR="00F80815" w:rsidRPr="00982930">
        <w:rPr>
          <w:rFonts w:ascii="Times New Roman" w:hAnsi="Times New Roman"/>
          <w:color w:val="auto"/>
          <w:sz w:val="28"/>
          <w:szCs w:val="28"/>
          <w:lang w:val="ru-RU"/>
        </w:rPr>
        <w:t>іші</w:t>
      </w:r>
      <w:proofErr w:type="spellEnd"/>
      <w:r w:rsidR="00F80815" w:rsidRPr="00982930">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lastRenderedPageBreak/>
        <w:t xml:space="preserve">жүз қазақтары үшін дәл </w:t>
      </w:r>
      <w:proofErr w:type="spellStart"/>
      <w:r w:rsidR="00F80815" w:rsidRPr="00982930">
        <w:rPr>
          <w:rFonts w:ascii="Times New Roman" w:hAnsi="Times New Roman"/>
          <w:color w:val="auto"/>
          <w:sz w:val="28"/>
          <w:szCs w:val="28"/>
          <w:lang w:val="ru-RU"/>
        </w:rPr>
        <w:t>осындай</w:t>
      </w:r>
      <w:proofErr w:type="spellEnd"/>
      <w:r w:rsidR="00F80815" w:rsidRPr="00982930">
        <w:rPr>
          <w:rFonts w:ascii="Times New Roman" w:hAnsi="Times New Roman"/>
          <w:color w:val="auto"/>
          <w:sz w:val="28"/>
          <w:szCs w:val="28"/>
          <w:lang w:val="ru-RU"/>
        </w:rPr>
        <w:t xml:space="preserve"> мәнге </w:t>
      </w:r>
      <w:proofErr w:type="spellStart"/>
      <w:r w:rsidR="00F80815" w:rsidRPr="00982930">
        <w:rPr>
          <w:rFonts w:ascii="Times New Roman" w:hAnsi="Times New Roman"/>
          <w:color w:val="auto"/>
          <w:sz w:val="28"/>
          <w:szCs w:val="28"/>
          <w:lang w:val="ru-RU"/>
        </w:rPr>
        <w:t>ие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еді</w:t>
      </w:r>
      <w:proofErr w:type="spellEnd"/>
      <w:r w:rsidR="00F80815" w:rsidRPr="00982930">
        <w:rPr>
          <w:rFonts w:ascii="Times New Roman" w:hAnsi="Times New Roman"/>
          <w:color w:val="auto"/>
          <w:sz w:val="28"/>
          <w:szCs w:val="28"/>
          <w:lang w:val="ru-RU"/>
        </w:rPr>
        <w:t>.</w:t>
      </w:r>
    </w:p>
    <w:p w:rsidR="003D2903"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Астанасы</w:t>
      </w:r>
      <w:proofErr w:type="spellEnd"/>
      <w:r w:rsidR="00F80815" w:rsidRPr="00982930">
        <w:rPr>
          <w:rFonts w:ascii="Times New Roman" w:hAnsi="Times New Roman"/>
          <w:color w:val="auto"/>
          <w:sz w:val="28"/>
          <w:szCs w:val="28"/>
          <w:lang w:val="ru-RU"/>
        </w:rPr>
        <w:t xml:space="preserve"> Түркістан қаласы болған Қазақ хандығы тұсында Орталық Қазақстан мемлекеттің стратегиялық тұ</w:t>
      </w:r>
      <w:proofErr w:type="gramStart"/>
      <w:r w:rsidR="00F80815" w:rsidRPr="00982930">
        <w:rPr>
          <w:rFonts w:ascii="Times New Roman" w:hAnsi="Times New Roman"/>
          <w:color w:val="auto"/>
          <w:sz w:val="28"/>
          <w:szCs w:val="28"/>
          <w:lang w:val="ru-RU"/>
        </w:rPr>
        <w:t>р</w:t>
      </w:r>
      <w:proofErr w:type="gramEnd"/>
      <w:r w:rsidR="00F80815" w:rsidRPr="00982930">
        <w:rPr>
          <w:rFonts w:ascii="Times New Roman" w:hAnsi="Times New Roman"/>
          <w:color w:val="auto"/>
          <w:sz w:val="28"/>
          <w:szCs w:val="28"/>
          <w:lang w:val="ru-RU"/>
        </w:rPr>
        <w:t xml:space="preserve">ғыдан аса маңызды өлкелерінің </w:t>
      </w:r>
      <w:proofErr w:type="spellStart"/>
      <w:r w:rsidR="00F80815" w:rsidRPr="00982930">
        <w:rPr>
          <w:rFonts w:ascii="Times New Roman" w:hAnsi="Times New Roman"/>
          <w:color w:val="auto"/>
          <w:sz w:val="28"/>
          <w:szCs w:val="28"/>
          <w:lang w:val="ru-RU"/>
        </w:rPr>
        <w:t>бірі</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болды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Керуен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жолдары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ішінде</w:t>
      </w:r>
      <w:proofErr w:type="spellEnd"/>
      <w:r w:rsidR="00F80815" w:rsidRPr="00982930">
        <w:rPr>
          <w:rFonts w:ascii="Times New Roman" w:hAnsi="Times New Roman"/>
          <w:color w:val="auto"/>
          <w:sz w:val="28"/>
          <w:szCs w:val="28"/>
          <w:lang w:val="ru-RU"/>
        </w:rPr>
        <w:t xml:space="preserve"> көне дәуірлерден </w:t>
      </w:r>
      <w:proofErr w:type="spellStart"/>
      <w:r w:rsidR="00F80815" w:rsidRPr="00982930">
        <w:rPr>
          <w:rFonts w:ascii="Times New Roman" w:hAnsi="Times New Roman"/>
          <w:color w:val="auto"/>
          <w:sz w:val="28"/>
          <w:szCs w:val="28"/>
          <w:lang w:val="ru-RU"/>
        </w:rPr>
        <w:t>жеткен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екі</w:t>
      </w:r>
      <w:proofErr w:type="spellEnd"/>
      <w:r w:rsidR="00F80815" w:rsidRPr="00982930">
        <w:rPr>
          <w:rFonts w:ascii="Times New Roman" w:hAnsi="Times New Roman"/>
          <w:color w:val="auto"/>
          <w:sz w:val="28"/>
          <w:szCs w:val="28"/>
          <w:lang w:val="ru-RU"/>
        </w:rPr>
        <w:t xml:space="preserve"> бағыт </w:t>
      </w:r>
      <w:proofErr w:type="spellStart"/>
      <w:r w:rsidR="00F80815" w:rsidRPr="00982930">
        <w:rPr>
          <w:rFonts w:ascii="Times New Roman" w:hAnsi="Times New Roman"/>
          <w:color w:val="auto"/>
          <w:sz w:val="28"/>
          <w:szCs w:val="28"/>
          <w:lang w:val="ru-RU"/>
        </w:rPr>
        <w:t>ерекше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орында</w:t>
      </w:r>
      <w:proofErr w:type="spellEnd"/>
      <w:r w:rsidR="00F80815" w:rsidRPr="00982930">
        <w:rPr>
          <w:rFonts w:ascii="Times New Roman" w:hAnsi="Times New Roman"/>
          <w:color w:val="auto"/>
          <w:sz w:val="28"/>
          <w:szCs w:val="28"/>
          <w:lang w:val="ru-RU"/>
        </w:rPr>
        <w:t xml:space="preserve"> тұрды.</w:t>
      </w:r>
    </w:p>
    <w:p w:rsidR="003D2903" w:rsidRP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Сарысу </w:t>
      </w:r>
      <w:proofErr w:type="spellStart"/>
      <w:r w:rsidR="00F80815" w:rsidRPr="00982930">
        <w:rPr>
          <w:rFonts w:ascii="Times New Roman" w:hAnsi="Times New Roman"/>
          <w:color w:val="auto"/>
          <w:sz w:val="28"/>
          <w:szCs w:val="28"/>
          <w:lang w:val="ru-RU"/>
        </w:rPr>
        <w:t>жолы</w:t>
      </w:r>
      <w:proofErr w:type="spellEnd"/>
      <w:r w:rsidR="00F80815" w:rsidRPr="00982930">
        <w:rPr>
          <w:rFonts w:ascii="Times New Roman" w:hAnsi="Times New Roman"/>
          <w:color w:val="auto"/>
          <w:sz w:val="28"/>
          <w:szCs w:val="28"/>
          <w:lang w:val="ru-RU"/>
        </w:rPr>
        <w:t xml:space="preserve"> өңірдің </w:t>
      </w:r>
      <w:proofErr w:type="spellStart"/>
      <w:r w:rsidR="00F80815" w:rsidRPr="00982930">
        <w:rPr>
          <w:rFonts w:ascii="Times New Roman" w:hAnsi="Times New Roman"/>
          <w:color w:val="auto"/>
          <w:sz w:val="28"/>
          <w:szCs w:val="28"/>
          <w:lang w:val="ru-RU"/>
        </w:rPr>
        <w:t>батысымен</w:t>
      </w:r>
      <w:proofErr w:type="spellEnd"/>
      <w:r w:rsidR="00F80815" w:rsidRPr="00982930">
        <w:rPr>
          <w:rFonts w:ascii="Times New Roman" w:hAnsi="Times New Roman"/>
          <w:color w:val="auto"/>
          <w:sz w:val="28"/>
          <w:szCs w:val="28"/>
          <w:lang w:val="ru-RU"/>
        </w:rPr>
        <w:t xml:space="preserve"> өтті. Оңтүстікте, </w:t>
      </w:r>
      <w:proofErr w:type="spellStart"/>
      <w:r w:rsidR="00F80815" w:rsidRPr="00982930">
        <w:rPr>
          <w:rFonts w:ascii="Times New Roman" w:hAnsi="Times New Roman"/>
          <w:color w:val="auto"/>
          <w:sz w:val="28"/>
          <w:szCs w:val="28"/>
          <w:lang w:val="ru-RU"/>
        </w:rPr>
        <w:t>Жібек</w:t>
      </w:r>
      <w:proofErr w:type="spellEnd"/>
      <w:r w:rsidR="00F80815" w:rsidRPr="00982930">
        <w:rPr>
          <w:rFonts w:ascii="Times New Roman" w:hAnsi="Times New Roman"/>
          <w:color w:val="auto"/>
          <w:sz w:val="28"/>
          <w:szCs w:val="28"/>
          <w:lang w:val="ru-RU"/>
        </w:rPr>
        <w:t xml:space="preserve"> жолының </w:t>
      </w:r>
      <w:proofErr w:type="spellStart"/>
      <w:r w:rsidR="00F80815" w:rsidRPr="00982930">
        <w:rPr>
          <w:rFonts w:ascii="Times New Roman" w:hAnsi="Times New Roman"/>
          <w:color w:val="auto"/>
          <w:sz w:val="28"/>
          <w:szCs w:val="28"/>
          <w:lang w:val="ru-RU"/>
        </w:rPr>
        <w:t>негізгі</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торабынан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бастау</w:t>
      </w:r>
      <w:proofErr w:type="spellEnd"/>
      <w:r w:rsidR="00F80815" w:rsidRPr="00982930">
        <w:rPr>
          <w:rFonts w:ascii="Times New Roman" w:hAnsi="Times New Roman"/>
          <w:color w:val="auto"/>
          <w:sz w:val="28"/>
          <w:szCs w:val="28"/>
          <w:lang w:val="ru-RU"/>
        </w:rPr>
        <w:t xml:space="preserve"> алған </w:t>
      </w:r>
      <w:proofErr w:type="spellStart"/>
      <w:r w:rsidR="00F80815" w:rsidRPr="00982930">
        <w:rPr>
          <w:rFonts w:ascii="Times New Roman" w:hAnsi="Times New Roman"/>
          <w:color w:val="auto"/>
          <w:sz w:val="28"/>
          <w:szCs w:val="28"/>
          <w:lang w:val="ru-RU"/>
        </w:rPr>
        <w:t>ол</w:t>
      </w:r>
      <w:proofErr w:type="spellEnd"/>
      <w:r w:rsidR="00F80815" w:rsidRPr="00982930">
        <w:rPr>
          <w:rFonts w:ascii="Times New Roman" w:hAnsi="Times New Roman"/>
          <w:color w:val="auto"/>
          <w:sz w:val="28"/>
          <w:szCs w:val="28"/>
          <w:lang w:val="ru-RU"/>
        </w:rPr>
        <w:t xml:space="preserve"> Түркістанның үстімен Ұлытауға жете тармақталып, әрі қарай — Орал мен </w:t>
      </w:r>
      <w:proofErr w:type="spellStart"/>
      <w:r w:rsidR="00F80815" w:rsidRPr="00982930">
        <w:rPr>
          <w:rFonts w:ascii="Times New Roman" w:hAnsi="Times New Roman"/>
          <w:color w:val="auto"/>
          <w:sz w:val="28"/>
          <w:szCs w:val="28"/>
          <w:lang w:val="ru-RU"/>
        </w:rPr>
        <w:t>Еділге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кететін</w:t>
      </w:r>
      <w:proofErr w:type="spellEnd"/>
      <w:r w:rsidR="00F80815" w:rsidRPr="00982930">
        <w:rPr>
          <w:rFonts w:ascii="Times New Roman" w:hAnsi="Times New Roman"/>
          <w:color w:val="auto"/>
          <w:sz w:val="28"/>
          <w:szCs w:val="28"/>
          <w:lang w:val="ru-RU"/>
        </w:rPr>
        <w:t>. Қазақтар үнемі маңызды кеңестер өткізіп отырған, көптеген рулардың таңбасы қашалған атақты</w:t>
      </w:r>
      <w:proofErr w:type="gramStart"/>
      <w:r w:rsidR="00F80815" w:rsidRPr="00982930">
        <w:rPr>
          <w:rFonts w:ascii="Times New Roman" w:hAnsi="Times New Roman"/>
          <w:color w:val="auto"/>
          <w:sz w:val="28"/>
          <w:szCs w:val="28"/>
          <w:lang w:val="ru-RU"/>
        </w:rPr>
        <w:t xml:space="preserve"> Т</w:t>
      </w:r>
      <w:proofErr w:type="gramEnd"/>
      <w:r w:rsidR="00F80815" w:rsidRPr="00982930">
        <w:rPr>
          <w:rFonts w:ascii="Times New Roman" w:hAnsi="Times New Roman"/>
          <w:color w:val="auto"/>
          <w:sz w:val="28"/>
          <w:szCs w:val="28"/>
          <w:lang w:val="ru-RU"/>
        </w:rPr>
        <w:t xml:space="preserve">аңбалытас осы Сарысу </w:t>
      </w:r>
      <w:proofErr w:type="spellStart"/>
      <w:r w:rsidR="00F80815" w:rsidRPr="00982930">
        <w:rPr>
          <w:rFonts w:ascii="Times New Roman" w:hAnsi="Times New Roman"/>
          <w:color w:val="auto"/>
          <w:sz w:val="28"/>
          <w:szCs w:val="28"/>
          <w:lang w:val="ru-RU"/>
        </w:rPr>
        <w:t>бойында</w:t>
      </w:r>
      <w:proofErr w:type="spellEnd"/>
      <w:r w:rsidR="00F80815" w:rsidRPr="00982930">
        <w:rPr>
          <w:rFonts w:ascii="Times New Roman" w:hAnsi="Times New Roman"/>
          <w:color w:val="auto"/>
          <w:sz w:val="28"/>
          <w:szCs w:val="28"/>
          <w:lang w:val="ru-RU"/>
        </w:rPr>
        <w:t xml:space="preserve">. Қарқаралы </w:t>
      </w:r>
      <w:proofErr w:type="spellStart"/>
      <w:r w:rsidR="00F80815" w:rsidRPr="00982930">
        <w:rPr>
          <w:rFonts w:ascii="Times New Roman" w:hAnsi="Times New Roman"/>
          <w:color w:val="auto"/>
          <w:sz w:val="28"/>
          <w:szCs w:val="28"/>
          <w:lang w:val="ru-RU"/>
        </w:rPr>
        <w:t>жолы</w:t>
      </w:r>
      <w:proofErr w:type="spellEnd"/>
      <w:r w:rsidR="00F80815" w:rsidRPr="00982930">
        <w:rPr>
          <w:rFonts w:ascii="Times New Roman" w:hAnsi="Times New Roman"/>
          <w:color w:val="auto"/>
          <w:sz w:val="28"/>
          <w:szCs w:val="28"/>
          <w:lang w:val="ru-RU"/>
        </w:rPr>
        <w:t xml:space="preserve"> шығыс </w:t>
      </w:r>
      <w:proofErr w:type="spellStart"/>
      <w:r w:rsidR="00F80815" w:rsidRPr="00982930">
        <w:rPr>
          <w:rFonts w:ascii="Times New Roman" w:hAnsi="Times New Roman"/>
          <w:color w:val="auto"/>
          <w:sz w:val="28"/>
          <w:szCs w:val="28"/>
          <w:lang w:val="ru-RU"/>
        </w:rPr>
        <w:t>тарапта</w:t>
      </w:r>
      <w:proofErr w:type="spellEnd"/>
      <w:r w:rsidR="00F80815" w:rsidRPr="00982930">
        <w:rPr>
          <w:rFonts w:ascii="Times New Roman" w:hAnsi="Times New Roman"/>
          <w:color w:val="auto"/>
          <w:sz w:val="28"/>
          <w:szCs w:val="28"/>
          <w:lang w:val="ru-RU"/>
        </w:rPr>
        <w:t xml:space="preserve"> қ</w:t>
      </w:r>
      <w:proofErr w:type="gramStart"/>
      <w:r w:rsidR="00F80815" w:rsidRPr="00982930">
        <w:rPr>
          <w:rFonts w:ascii="Times New Roman" w:hAnsi="Times New Roman"/>
          <w:color w:val="auto"/>
          <w:sz w:val="28"/>
          <w:szCs w:val="28"/>
          <w:lang w:val="ru-RU"/>
        </w:rPr>
        <w:t>анат</w:t>
      </w:r>
      <w:proofErr w:type="gram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жайды</w:t>
      </w:r>
      <w:proofErr w:type="spellEnd"/>
      <w:r w:rsidR="00F80815" w:rsidRPr="00982930">
        <w:rPr>
          <w:rFonts w:ascii="Times New Roman" w:hAnsi="Times New Roman"/>
          <w:color w:val="auto"/>
          <w:sz w:val="28"/>
          <w:szCs w:val="28"/>
          <w:lang w:val="ru-RU"/>
        </w:rPr>
        <w:t xml:space="preserve">. Оңтүстікке Хантау мен </w:t>
      </w:r>
      <w:proofErr w:type="spellStart"/>
      <w:r w:rsidR="00F80815" w:rsidRPr="00982930">
        <w:rPr>
          <w:rFonts w:ascii="Times New Roman" w:hAnsi="Times New Roman"/>
          <w:color w:val="auto"/>
          <w:sz w:val="28"/>
          <w:szCs w:val="28"/>
          <w:lang w:val="ru-RU"/>
        </w:rPr>
        <w:t>Шу</w:t>
      </w:r>
      <w:proofErr w:type="spellEnd"/>
      <w:r w:rsidR="00F80815" w:rsidRPr="00982930">
        <w:rPr>
          <w:rFonts w:ascii="Times New Roman" w:hAnsi="Times New Roman"/>
          <w:color w:val="auto"/>
          <w:sz w:val="28"/>
          <w:szCs w:val="28"/>
          <w:lang w:val="ru-RU"/>
        </w:rPr>
        <w:t xml:space="preserve"> арқылы түсетін бұл бағыт, </w:t>
      </w:r>
      <w:proofErr w:type="spellStart"/>
      <w:r w:rsidR="00F80815" w:rsidRPr="00982930">
        <w:rPr>
          <w:rFonts w:ascii="Times New Roman" w:hAnsi="Times New Roman"/>
          <w:color w:val="auto"/>
          <w:sz w:val="28"/>
          <w:szCs w:val="28"/>
          <w:lang w:val="ru-RU"/>
        </w:rPr>
        <w:t>теріскейге</w:t>
      </w:r>
      <w:proofErr w:type="spellEnd"/>
      <w:r w:rsidR="00F80815" w:rsidRPr="00982930">
        <w:rPr>
          <w:rFonts w:ascii="Times New Roman" w:hAnsi="Times New Roman"/>
          <w:color w:val="auto"/>
          <w:sz w:val="28"/>
          <w:szCs w:val="28"/>
          <w:lang w:val="ru-RU"/>
        </w:rPr>
        <w:t xml:space="preserve"> қарай қимақтардың жұрты болған </w:t>
      </w:r>
      <w:proofErr w:type="spellStart"/>
      <w:r w:rsidR="00F80815" w:rsidRPr="00982930">
        <w:rPr>
          <w:rFonts w:ascii="Times New Roman" w:hAnsi="Times New Roman"/>
          <w:color w:val="auto"/>
          <w:sz w:val="28"/>
          <w:szCs w:val="28"/>
          <w:lang w:val="ru-RU"/>
        </w:rPr>
        <w:t>Ертіс</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бойына</w:t>
      </w:r>
      <w:proofErr w:type="spellEnd"/>
      <w:r w:rsidR="00F80815" w:rsidRPr="00982930">
        <w:rPr>
          <w:rFonts w:ascii="Times New Roman" w:hAnsi="Times New Roman"/>
          <w:color w:val="auto"/>
          <w:sz w:val="28"/>
          <w:szCs w:val="28"/>
          <w:lang w:val="ru-RU"/>
        </w:rPr>
        <w:t xml:space="preserve"> және </w:t>
      </w:r>
      <w:proofErr w:type="spellStart"/>
      <w:r w:rsidR="00F80815" w:rsidRPr="00982930">
        <w:rPr>
          <w:rFonts w:ascii="Times New Roman" w:hAnsi="Times New Roman"/>
          <w:color w:val="auto"/>
          <w:sz w:val="28"/>
          <w:szCs w:val="28"/>
          <w:lang w:val="ru-RU"/>
        </w:rPr>
        <w:t>одан</w:t>
      </w:r>
      <w:proofErr w:type="spellEnd"/>
      <w:r w:rsidR="00F80815" w:rsidRPr="00982930">
        <w:rPr>
          <w:rFonts w:ascii="Times New Roman" w:hAnsi="Times New Roman"/>
          <w:color w:val="auto"/>
          <w:sz w:val="28"/>
          <w:szCs w:val="28"/>
          <w:lang w:val="ru-RU"/>
        </w:rPr>
        <w:t xml:space="preserve"> әрі </w:t>
      </w:r>
      <w:proofErr w:type="spellStart"/>
      <w:r w:rsidR="00F80815" w:rsidRPr="00982930">
        <w:rPr>
          <w:rFonts w:ascii="Times New Roman" w:hAnsi="Times New Roman"/>
          <w:color w:val="auto"/>
          <w:sz w:val="28"/>
          <w:szCs w:val="28"/>
          <w:lang w:val="ru-RU"/>
        </w:rPr>
        <w:t>Батыс</w:t>
      </w:r>
      <w:proofErr w:type="spellEnd"/>
      <w:proofErr w:type="gramStart"/>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С</w:t>
      </w:r>
      <w:proofErr w:type="gramEnd"/>
      <w:r w:rsidR="00F80815" w:rsidRPr="00982930">
        <w:rPr>
          <w:rFonts w:ascii="Times New Roman" w:hAnsi="Times New Roman"/>
          <w:color w:val="auto"/>
          <w:sz w:val="28"/>
          <w:szCs w:val="28"/>
          <w:lang w:val="ru-RU"/>
        </w:rPr>
        <w:t>ібірге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тартатын</w:t>
      </w:r>
      <w:proofErr w:type="spellEnd"/>
      <w:r w:rsidR="00F80815" w:rsidRPr="00982930">
        <w:rPr>
          <w:rFonts w:ascii="Times New Roman" w:hAnsi="Times New Roman"/>
          <w:color w:val="auto"/>
          <w:sz w:val="28"/>
          <w:szCs w:val="28"/>
          <w:lang w:val="ru-RU"/>
        </w:rPr>
        <w:t xml:space="preserve">. Қарқаралы </w:t>
      </w:r>
      <w:proofErr w:type="spellStart"/>
      <w:r w:rsidR="00F80815" w:rsidRPr="00982930">
        <w:rPr>
          <w:rFonts w:ascii="Times New Roman" w:hAnsi="Times New Roman"/>
          <w:color w:val="auto"/>
          <w:sz w:val="28"/>
          <w:szCs w:val="28"/>
          <w:lang w:val="ru-RU"/>
        </w:rPr>
        <w:t>жолын</w:t>
      </w:r>
      <w:proofErr w:type="spellEnd"/>
      <w:r w:rsidR="00F80815" w:rsidRPr="00982930">
        <w:rPr>
          <w:rFonts w:ascii="Times New Roman" w:hAnsi="Times New Roman"/>
          <w:color w:val="auto"/>
          <w:sz w:val="28"/>
          <w:szCs w:val="28"/>
          <w:lang w:val="ru-RU"/>
        </w:rPr>
        <w:t xml:space="preserve"> Хан </w:t>
      </w:r>
      <w:proofErr w:type="spellStart"/>
      <w:r w:rsidR="00F80815" w:rsidRPr="00982930">
        <w:rPr>
          <w:rFonts w:ascii="Times New Roman" w:hAnsi="Times New Roman"/>
          <w:color w:val="auto"/>
          <w:sz w:val="28"/>
          <w:szCs w:val="28"/>
          <w:lang w:val="ru-RU"/>
        </w:rPr>
        <w:t>жолы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деп</w:t>
      </w:r>
      <w:proofErr w:type="spellEnd"/>
      <w:r w:rsidR="00F80815" w:rsidRPr="00982930">
        <w:rPr>
          <w:rFonts w:ascii="Times New Roman" w:hAnsi="Times New Roman"/>
          <w:color w:val="auto"/>
          <w:sz w:val="28"/>
          <w:szCs w:val="28"/>
          <w:lang w:val="ru-RU"/>
        </w:rPr>
        <w:t xml:space="preserve"> те </w:t>
      </w:r>
      <w:proofErr w:type="spellStart"/>
      <w:r w:rsidR="00F80815" w:rsidRPr="00982930">
        <w:rPr>
          <w:rFonts w:ascii="Times New Roman" w:hAnsi="Times New Roman"/>
          <w:color w:val="auto"/>
          <w:sz w:val="28"/>
          <w:szCs w:val="28"/>
          <w:lang w:val="ru-RU"/>
        </w:rPr>
        <w:t>атады</w:t>
      </w:r>
      <w:proofErr w:type="spellEnd"/>
      <w:r w:rsidR="00F80815" w:rsidRPr="00982930">
        <w:rPr>
          <w:rFonts w:ascii="Times New Roman" w:hAnsi="Times New Roman"/>
          <w:color w:val="auto"/>
          <w:sz w:val="28"/>
          <w:szCs w:val="28"/>
          <w:lang w:val="ru-RU"/>
        </w:rPr>
        <w:t>.</w:t>
      </w:r>
    </w:p>
    <w:p w:rsidR="003D2903" w:rsidRP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Қазақ хандығы кезеңінің көптеген сәулеттік ескерткіштерінің </w:t>
      </w:r>
      <w:proofErr w:type="spellStart"/>
      <w:r w:rsidR="00F80815" w:rsidRPr="00982930">
        <w:rPr>
          <w:rFonts w:ascii="Times New Roman" w:hAnsi="Times New Roman"/>
          <w:color w:val="auto"/>
          <w:sz w:val="28"/>
          <w:szCs w:val="28"/>
          <w:lang w:val="ru-RU"/>
        </w:rPr>
        <w:t>арасында</w:t>
      </w:r>
      <w:proofErr w:type="spellEnd"/>
      <w:r w:rsidR="00F80815" w:rsidRPr="00982930">
        <w:rPr>
          <w:rFonts w:ascii="Times New Roman" w:hAnsi="Times New Roman"/>
          <w:color w:val="auto"/>
          <w:sz w:val="28"/>
          <w:szCs w:val="28"/>
          <w:lang w:val="ru-RU"/>
        </w:rPr>
        <w:t xml:space="preserve"> қазақтармен достық қары</w:t>
      </w:r>
      <w:proofErr w:type="gramStart"/>
      <w:r w:rsidR="00F80815" w:rsidRPr="00982930">
        <w:rPr>
          <w:rFonts w:ascii="Times New Roman" w:hAnsi="Times New Roman"/>
          <w:color w:val="auto"/>
          <w:sz w:val="28"/>
          <w:szCs w:val="28"/>
          <w:lang w:val="ru-RU"/>
        </w:rPr>
        <w:t>м-</w:t>
      </w:r>
      <w:proofErr w:type="gramEnd"/>
      <w:r w:rsidR="00F80815" w:rsidRPr="00982930">
        <w:rPr>
          <w:rFonts w:ascii="Times New Roman" w:hAnsi="Times New Roman"/>
          <w:color w:val="auto"/>
          <w:sz w:val="28"/>
          <w:szCs w:val="28"/>
          <w:lang w:val="ru-RU"/>
        </w:rPr>
        <w:t xml:space="preserve">қатынаста болған ойрат ұлыс </w:t>
      </w:r>
      <w:proofErr w:type="spellStart"/>
      <w:r w:rsidR="00F80815" w:rsidRPr="00982930">
        <w:rPr>
          <w:rFonts w:ascii="Times New Roman" w:hAnsi="Times New Roman"/>
          <w:color w:val="auto"/>
          <w:sz w:val="28"/>
          <w:szCs w:val="28"/>
          <w:lang w:val="ru-RU"/>
        </w:rPr>
        <w:t>князьдары</w:t>
      </w:r>
      <w:proofErr w:type="spellEnd"/>
      <w:r w:rsidR="00F80815" w:rsidRPr="00982930">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en-US"/>
        </w:rPr>
        <w:t>XVII</w:t>
      </w:r>
      <w:r w:rsidR="00F80815" w:rsidRPr="00982930">
        <w:rPr>
          <w:rFonts w:ascii="Times New Roman" w:hAnsi="Times New Roman"/>
          <w:color w:val="auto"/>
          <w:sz w:val="28"/>
          <w:szCs w:val="28"/>
          <w:lang w:val="ru-RU"/>
        </w:rPr>
        <w:t xml:space="preserve"> ғасырда лама дінінің пұтханасы </w:t>
      </w:r>
      <w:proofErr w:type="spellStart"/>
      <w:r w:rsidR="00F80815" w:rsidRPr="00982930">
        <w:rPr>
          <w:rFonts w:ascii="Times New Roman" w:hAnsi="Times New Roman"/>
          <w:color w:val="auto"/>
          <w:sz w:val="28"/>
          <w:szCs w:val="28"/>
          <w:lang w:val="ru-RU"/>
        </w:rPr>
        <w:t>ретінде</w:t>
      </w:r>
      <w:proofErr w:type="spellEnd"/>
      <w:r w:rsidR="00F80815" w:rsidRPr="00982930">
        <w:rPr>
          <w:rFonts w:ascii="Times New Roman" w:hAnsi="Times New Roman"/>
          <w:color w:val="auto"/>
          <w:sz w:val="28"/>
          <w:szCs w:val="28"/>
          <w:lang w:val="ru-RU"/>
        </w:rPr>
        <w:t xml:space="preserve"> салдырған Қызылкеніш </w:t>
      </w:r>
      <w:proofErr w:type="spellStart"/>
      <w:r w:rsidR="00F80815" w:rsidRPr="00982930">
        <w:rPr>
          <w:rFonts w:ascii="Times New Roman" w:hAnsi="Times New Roman"/>
          <w:color w:val="auto"/>
          <w:sz w:val="28"/>
          <w:szCs w:val="28"/>
          <w:lang w:val="ru-RU"/>
        </w:rPr>
        <w:t>сарайы</w:t>
      </w:r>
      <w:proofErr w:type="spellEnd"/>
      <w:r w:rsidR="00F80815" w:rsidRPr="00982930">
        <w:rPr>
          <w:rFonts w:ascii="Times New Roman" w:hAnsi="Times New Roman"/>
          <w:color w:val="auto"/>
          <w:sz w:val="28"/>
          <w:szCs w:val="28"/>
          <w:lang w:val="ru-RU"/>
        </w:rPr>
        <w:t xml:space="preserve"> (Қыз Әулие </w:t>
      </w:r>
      <w:proofErr w:type="spellStart"/>
      <w:r w:rsidR="00F80815" w:rsidRPr="00982930">
        <w:rPr>
          <w:rFonts w:ascii="Times New Roman" w:hAnsi="Times New Roman"/>
          <w:color w:val="auto"/>
          <w:sz w:val="28"/>
          <w:szCs w:val="28"/>
          <w:lang w:val="ru-RU"/>
        </w:rPr>
        <w:t>сарайы</w:t>
      </w:r>
      <w:proofErr w:type="spellEnd"/>
      <w:r w:rsidR="00F80815" w:rsidRPr="00982930">
        <w:rPr>
          <w:rFonts w:ascii="Times New Roman" w:hAnsi="Times New Roman"/>
          <w:color w:val="auto"/>
          <w:sz w:val="28"/>
          <w:szCs w:val="28"/>
          <w:lang w:val="ru-RU"/>
        </w:rPr>
        <w:t>) бар.</w:t>
      </w:r>
    </w:p>
    <w:p w:rsidR="003D2903"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ru-RU"/>
        </w:rPr>
        <w:t xml:space="preserve">Қызылкеніш </w:t>
      </w:r>
      <w:proofErr w:type="spellStart"/>
      <w:r w:rsidR="00F80815" w:rsidRPr="00982930">
        <w:rPr>
          <w:rFonts w:ascii="Times New Roman" w:hAnsi="Times New Roman"/>
          <w:color w:val="auto"/>
          <w:sz w:val="28"/>
          <w:szCs w:val="28"/>
          <w:lang w:val="ru-RU"/>
        </w:rPr>
        <w:t>сарайы</w:t>
      </w:r>
      <w:proofErr w:type="spellEnd"/>
      <w:r w:rsidR="00F80815" w:rsidRPr="00982930">
        <w:rPr>
          <w:rFonts w:ascii="Times New Roman" w:hAnsi="Times New Roman"/>
          <w:color w:val="auto"/>
          <w:sz w:val="28"/>
          <w:szCs w:val="28"/>
          <w:lang w:val="ru-RU"/>
        </w:rPr>
        <w:t xml:space="preserve"> Қарағанды қаласынан оңтү</w:t>
      </w:r>
      <w:proofErr w:type="gramStart"/>
      <w:r w:rsidR="00F80815" w:rsidRPr="00982930">
        <w:rPr>
          <w:rFonts w:ascii="Times New Roman" w:hAnsi="Times New Roman"/>
          <w:color w:val="auto"/>
          <w:sz w:val="28"/>
          <w:szCs w:val="28"/>
          <w:lang w:val="ru-RU"/>
        </w:rPr>
        <w:t>ст</w:t>
      </w:r>
      <w:proofErr w:type="gramEnd"/>
      <w:r w:rsidR="00F80815" w:rsidRPr="00982930">
        <w:rPr>
          <w:rFonts w:ascii="Times New Roman" w:hAnsi="Times New Roman"/>
          <w:color w:val="auto"/>
          <w:sz w:val="28"/>
          <w:szCs w:val="28"/>
          <w:lang w:val="ru-RU"/>
        </w:rPr>
        <w:t xml:space="preserve">ік-шығысқа қарай 260 км </w:t>
      </w:r>
      <w:proofErr w:type="spellStart"/>
      <w:r w:rsidR="00F80815" w:rsidRPr="00982930">
        <w:rPr>
          <w:rFonts w:ascii="Times New Roman" w:hAnsi="Times New Roman"/>
          <w:color w:val="auto"/>
          <w:sz w:val="28"/>
          <w:szCs w:val="28"/>
          <w:lang w:val="ru-RU"/>
        </w:rPr>
        <w:t>жерде</w:t>
      </w:r>
      <w:proofErr w:type="spellEnd"/>
      <w:r w:rsidR="00F80815" w:rsidRPr="00982930">
        <w:rPr>
          <w:rFonts w:ascii="Times New Roman" w:hAnsi="Times New Roman"/>
          <w:color w:val="auto"/>
          <w:sz w:val="28"/>
          <w:szCs w:val="28"/>
          <w:lang w:val="ru-RU"/>
        </w:rPr>
        <w:t xml:space="preserve">, Қарағанды </w:t>
      </w:r>
      <w:proofErr w:type="spellStart"/>
      <w:r w:rsidR="00F80815" w:rsidRPr="00982930">
        <w:rPr>
          <w:rFonts w:ascii="Times New Roman" w:hAnsi="Times New Roman"/>
          <w:color w:val="auto"/>
          <w:sz w:val="28"/>
          <w:szCs w:val="28"/>
          <w:lang w:val="ru-RU"/>
        </w:rPr>
        <w:t>облысы</w:t>
      </w:r>
      <w:proofErr w:type="spellEnd"/>
      <w:r w:rsidR="00F80815" w:rsidRPr="00982930">
        <w:rPr>
          <w:rFonts w:ascii="Times New Roman" w:hAnsi="Times New Roman"/>
          <w:color w:val="auto"/>
          <w:sz w:val="28"/>
          <w:szCs w:val="28"/>
          <w:lang w:val="ru-RU"/>
        </w:rPr>
        <w:t xml:space="preserve"> Қарқаралы ауданының территориясындағы Кент </w:t>
      </w:r>
      <w:proofErr w:type="spellStart"/>
      <w:r w:rsidR="00F80815" w:rsidRPr="00982930">
        <w:rPr>
          <w:rFonts w:ascii="Times New Roman" w:hAnsi="Times New Roman"/>
          <w:color w:val="auto"/>
          <w:sz w:val="28"/>
          <w:szCs w:val="28"/>
          <w:lang w:val="ru-RU"/>
        </w:rPr>
        <w:t>тауында</w:t>
      </w:r>
      <w:proofErr w:type="spellEnd"/>
      <w:r w:rsidR="00F80815" w:rsidRPr="00982930">
        <w:rPr>
          <w:rFonts w:ascii="Times New Roman" w:hAnsi="Times New Roman"/>
          <w:color w:val="auto"/>
          <w:sz w:val="28"/>
          <w:szCs w:val="28"/>
          <w:lang w:val="ru-RU"/>
        </w:rPr>
        <w:t xml:space="preserve"> орналасқан.</w:t>
      </w:r>
    </w:p>
    <w:p w:rsid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Ескерткіште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адамдар</w:t>
      </w:r>
      <w:proofErr w:type="spellEnd"/>
      <w:r w:rsidR="00F80815" w:rsidRPr="00982930">
        <w:rPr>
          <w:rFonts w:ascii="Times New Roman" w:hAnsi="Times New Roman"/>
          <w:color w:val="auto"/>
          <w:sz w:val="28"/>
          <w:szCs w:val="28"/>
          <w:lang w:val="ru-RU"/>
        </w:rPr>
        <w:t xml:space="preserve"> өте қысқа </w:t>
      </w:r>
      <w:proofErr w:type="spellStart"/>
      <w:r w:rsidR="00F80815" w:rsidRPr="00982930">
        <w:rPr>
          <w:rFonts w:ascii="Times New Roman" w:hAnsi="Times New Roman"/>
          <w:color w:val="auto"/>
          <w:sz w:val="28"/>
          <w:szCs w:val="28"/>
          <w:lang w:val="ru-RU"/>
        </w:rPr>
        <w:t>мерзім</w:t>
      </w:r>
      <w:proofErr w:type="spellEnd"/>
      <w:r w:rsidR="00F80815" w:rsidRPr="00982930">
        <w:rPr>
          <w:rFonts w:ascii="Times New Roman" w:hAnsi="Times New Roman"/>
          <w:color w:val="auto"/>
          <w:sz w:val="28"/>
          <w:szCs w:val="28"/>
          <w:lang w:val="ru-RU"/>
        </w:rPr>
        <w:t xml:space="preserve"> тұ</w:t>
      </w:r>
      <w:proofErr w:type="gramStart"/>
      <w:r w:rsidR="00F80815" w:rsidRPr="00982930">
        <w:rPr>
          <w:rFonts w:ascii="Times New Roman" w:hAnsi="Times New Roman"/>
          <w:color w:val="auto"/>
          <w:sz w:val="28"/>
          <w:szCs w:val="28"/>
          <w:lang w:val="ru-RU"/>
        </w:rPr>
        <w:t>р</w:t>
      </w:r>
      <w:proofErr w:type="gramEnd"/>
      <w:r w:rsidR="00F80815" w:rsidRPr="00982930">
        <w:rPr>
          <w:rFonts w:ascii="Times New Roman" w:hAnsi="Times New Roman"/>
          <w:color w:val="auto"/>
          <w:sz w:val="28"/>
          <w:szCs w:val="28"/>
          <w:lang w:val="ru-RU"/>
        </w:rPr>
        <w:t xml:space="preserve">ған. Түрлі </w:t>
      </w:r>
      <w:proofErr w:type="spellStart"/>
      <w:r w:rsidR="00F80815" w:rsidRPr="00982930">
        <w:rPr>
          <w:rFonts w:ascii="Times New Roman" w:hAnsi="Times New Roman"/>
          <w:color w:val="auto"/>
          <w:sz w:val="28"/>
          <w:szCs w:val="28"/>
          <w:lang w:val="ru-RU"/>
        </w:rPr>
        <w:t>себептерге</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байланысты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ол</w:t>
      </w:r>
      <w:proofErr w:type="spellEnd"/>
      <w:r w:rsidR="00F80815" w:rsidRPr="00982930">
        <w:rPr>
          <w:rFonts w:ascii="Times New Roman" w:hAnsi="Times New Roman"/>
          <w:color w:val="auto"/>
          <w:sz w:val="28"/>
          <w:szCs w:val="28"/>
          <w:lang w:val="ru-RU"/>
        </w:rPr>
        <w:t xml:space="preserve"> өзінің өмі</w:t>
      </w:r>
      <w:proofErr w:type="gramStart"/>
      <w:r w:rsidR="00F80815" w:rsidRPr="00982930">
        <w:rPr>
          <w:rFonts w:ascii="Times New Roman" w:hAnsi="Times New Roman"/>
          <w:color w:val="auto"/>
          <w:sz w:val="28"/>
          <w:szCs w:val="28"/>
          <w:lang w:val="ru-RU"/>
        </w:rPr>
        <w:t>р</w:t>
      </w:r>
      <w:proofErr w:type="gramEnd"/>
      <w:r w:rsidR="00F80815" w:rsidRPr="00982930">
        <w:rPr>
          <w:rFonts w:ascii="Times New Roman" w:hAnsi="Times New Roman"/>
          <w:color w:val="auto"/>
          <w:sz w:val="28"/>
          <w:szCs w:val="28"/>
          <w:lang w:val="ru-RU"/>
        </w:rPr>
        <w:t xml:space="preserve"> сүруінің алғашқы кезеңінде-ақ қиратылып </w:t>
      </w:r>
      <w:proofErr w:type="spellStart"/>
      <w:r w:rsidR="00F80815" w:rsidRPr="00982930">
        <w:rPr>
          <w:rFonts w:ascii="Times New Roman" w:hAnsi="Times New Roman"/>
          <w:color w:val="auto"/>
          <w:sz w:val="28"/>
          <w:szCs w:val="28"/>
          <w:lang w:val="ru-RU"/>
        </w:rPr>
        <w:t>тасталуы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мумкін</w:t>
      </w:r>
      <w:proofErr w:type="spellEnd"/>
      <w:r w:rsidR="00F80815" w:rsidRPr="00982930">
        <w:rPr>
          <w:rFonts w:ascii="Times New Roman" w:hAnsi="Times New Roman"/>
          <w:color w:val="auto"/>
          <w:sz w:val="28"/>
          <w:szCs w:val="28"/>
          <w:lang w:val="ru-RU"/>
        </w:rPr>
        <w:t xml:space="preserve">. Қорымның </w:t>
      </w:r>
      <w:proofErr w:type="spellStart"/>
      <w:r w:rsidR="00F80815" w:rsidRPr="00982930">
        <w:rPr>
          <w:rFonts w:ascii="Times New Roman" w:hAnsi="Times New Roman"/>
          <w:color w:val="auto"/>
          <w:sz w:val="28"/>
          <w:szCs w:val="28"/>
          <w:lang w:val="ru-RU"/>
        </w:rPr>
        <w:t>зерттелген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жерлеу</w:t>
      </w:r>
      <w:proofErr w:type="spellEnd"/>
      <w:r w:rsidR="00F80815" w:rsidRPr="00982930">
        <w:rPr>
          <w:rFonts w:ascii="Times New Roman" w:hAnsi="Times New Roman"/>
          <w:color w:val="auto"/>
          <w:sz w:val="28"/>
          <w:szCs w:val="28"/>
          <w:lang w:val="ru-RU"/>
        </w:rPr>
        <w:t xml:space="preserve"> құрылыстарының көпшілігі бос. Бірақ, </w:t>
      </w:r>
      <w:proofErr w:type="spellStart"/>
      <w:r w:rsidR="00F80815" w:rsidRPr="00982930">
        <w:rPr>
          <w:rFonts w:ascii="Times New Roman" w:hAnsi="Times New Roman"/>
          <w:color w:val="auto"/>
          <w:sz w:val="28"/>
          <w:szCs w:val="28"/>
          <w:lang w:val="ru-RU"/>
        </w:rPr>
        <w:t>жерлеу</w:t>
      </w:r>
      <w:proofErr w:type="spellEnd"/>
      <w:r w:rsidR="00F80815" w:rsidRPr="00982930">
        <w:rPr>
          <w:rFonts w:ascii="Times New Roman" w:hAnsi="Times New Roman"/>
          <w:color w:val="auto"/>
          <w:sz w:val="28"/>
          <w:szCs w:val="28"/>
          <w:lang w:val="ru-RU"/>
        </w:rPr>
        <w:t xml:space="preserve"> құрылысының құрылымы көрсеткендей, </w:t>
      </w:r>
      <w:proofErr w:type="spellStart"/>
      <w:r w:rsidR="00F80815" w:rsidRPr="00982930">
        <w:rPr>
          <w:rFonts w:ascii="Times New Roman" w:hAnsi="Times New Roman"/>
          <w:color w:val="auto"/>
          <w:sz w:val="28"/>
          <w:szCs w:val="28"/>
          <w:lang w:val="ru-RU"/>
        </w:rPr>
        <w:t>олар</w:t>
      </w:r>
      <w:proofErr w:type="spellEnd"/>
      <w:r w:rsidR="00F80815" w:rsidRPr="00982930">
        <w:rPr>
          <w:rFonts w:ascii="Times New Roman" w:hAnsi="Times New Roman"/>
          <w:color w:val="auto"/>
          <w:sz w:val="28"/>
          <w:szCs w:val="28"/>
          <w:lang w:val="ru-RU"/>
        </w:rPr>
        <w:t xml:space="preserve"> мұсылмандық ғұрып </w:t>
      </w:r>
      <w:proofErr w:type="spellStart"/>
      <w:r w:rsidR="00F80815" w:rsidRPr="00982930">
        <w:rPr>
          <w:rFonts w:ascii="Times New Roman" w:hAnsi="Times New Roman"/>
          <w:color w:val="auto"/>
          <w:sz w:val="28"/>
          <w:szCs w:val="28"/>
          <w:lang w:val="ru-RU"/>
        </w:rPr>
        <w:t>бойынша</w:t>
      </w:r>
      <w:proofErr w:type="spellEnd"/>
      <w:r w:rsidR="00F80815" w:rsidRPr="00982930">
        <w:rPr>
          <w:rFonts w:ascii="Times New Roman" w:hAnsi="Times New Roman"/>
          <w:color w:val="auto"/>
          <w:sz w:val="28"/>
          <w:szCs w:val="28"/>
          <w:lang w:val="ru-RU"/>
        </w:rPr>
        <w:t xml:space="preserve"> салынған. Ү</w:t>
      </w:r>
      <w:proofErr w:type="gramStart"/>
      <w:r w:rsidR="00F80815" w:rsidRPr="00982930">
        <w:rPr>
          <w:rFonts w:ascii="Times New Roman" w:hAnsi="Times New Roman"/>
          <w:color w:val="auto"/>
          <w:sz w:val="28"/>
          <w:szCs w:val="28"/>
          <w:lang w:val="ru-RU"/>
        </w:rPr>
        <w:t>ст</w:t>
      </w:r>
      <w:proofErr w:type="gramEnd"/>
      <w:r w:rsidR="00F80815" w:rsidRPr="00982930">
        <w:rPr>
          <w:rFonts w:ascii="Times New Roman" w:hAnsi="Times New Roman"/>
          <w:color w:val="auto"/>
          <w:sz w:val="28"/>
          <w:szCs w:val="28"/>
          <w:lang w:val="ru-RU"/>
        </w:rPr>
        <w:t xml:space="preserve">індегі </w:t>
      </w:r>
      <w:proofErr w:type="spellStart"/>
      <w:r w:rsidR="00F80815" w:rsidRPr="00982930">
        <w:rPr>
          <w:rFonts w:ascii="Times New Roman" w:hAnsi="Times New Roman"/>
          <w:color w:val="auto"/>
          <w:sz w:val="28"/>
          <w:szCs w:val="28"/>
          <w:lang w:val="ru-RU"/>
        </w:rPr>
        <w:t>тас</w:t>
      </w:r>
      <w:proofErr w:type="spellEnd"/>
      <w:r w:rsidR="00F80815" w:rsidRPr="00982930">
        <w:rPr>
          <w:rFonts w:ascii="Times New Roman" w:hAnsi="Times New Roman"/>
          <w:color w:val="auto"/>
          <w:sz w:val="28"/>
          <w:szCs w:val="28"/>
          <w:lang w:val="ru-RU"/>
        </w:rPr>
        <w:t xml:space="preserve"> үйінділері, жерленгендердің </w:t>
      </w:r>
      <w:proofErr w:type="spellStart"/>
      <w:r w:rsidR="00F80815" w:rsidRPr="00982930">
        <w:rPr>
          <w:rFonts w:ascii="Times New Roman" w:hAnsi="Times New Roman"/>
          <w:color w:val="auto"/>
          <w:sz w:val="28"/>
          <w:szCs w:val="28"/>
          <w:lang w:val="ru-RU"/>
        </w:rPr>
        <w:t>батыс</w:t>
      </w:r>
      <w:proofErr w:type="spellEnd"/>
      <w:r w:rsidR="00F80815" w:rsidRPr="00982930">
        <w:rPr>
          <w:rFonts w:ascii="Times New Roman" w:hAnsi="Times New Roman"/>
          <w:color w:val="auto"/>
          <w:sz w:val="28"/>
          <w:szCs w:val="28"/>
          <w:lang w:val="ru-RU"/>
        </w:rPr>
        <w:t xml:space="preserve">, солтүстік-батыс тұрақты бағыттары, </w:t>
      </w:r>
      <w:proofErr w:type="spellStart"/>
      <w:r w:rsidR="00F80815" w:rsidRPr="00982930">
        <w:rPr>
          <w:rFonts w:ascii="Times New Roman" w:hAnsi="Times New Roman"/>
          <w:color w:val="auto"/>
          <w:sz w:val="28"/>
          <w:szCs w:val="28"/>
          <w:lang w:val="ru-RU"/>
        </w:rPr>
        <w:t>жерлеу</w:t>
      </w:r>
      <w:proofErr w:type="spellEnd"/>
      <w:r w:rsidR="00F80815" w:rsidRPr="00982930">
        <w:rPr>
          <w:rFonts w:ascii="Times New Roman" w:hAnsi="Times New Roman"/>
          <w:color w:val="auto"/>
          <w:sz w:val="28"/>
          <w:szCs w:val="28"/>
          <w:lang w:val="ru-RU"/>
        </w:rPr>
        <w:t xml:space="preserve"> заттарының жоқтығы мұсылмандық </w:t>
      </w:r>
      <w:proofErr w:type="spellStart"/>
      <w:r w:rsidR="00F80815" w:rsidRPr="00982930">
        <w:rPr>
          <w:rFonts w:ascii="Times New Roman" w:hAnsi="Times New Roman"/>
          <w:color w:val="auto"/>
          <w:sz w:val="28"/>
          <w:szCs w:val="28"/>
          <w:lang w:val="ru-RU"/>
        </w:rPr>
        <w:t>жерлеу</w:t>
      </w:r>
      <w:proofErr w:type="spellEnd"/>
      <w:r w:rsidR="00F80815" w:rsidRPr="00982930">
        <w:rPr>
          <w:rFonts w:ascii="Times New Roman" w:hAnsi="Times New Roman"/>
          <w:color w:val="auto"/>
          <w:sz w:val="28"/>
          <w:szCs w:val="28"/>
          <w:lang w:val="ru-RU"/>
        </w:rPr>
        <w:t xml:space="preserve"> ғұрпы </w:t>
      </w:r>
      <w:proofErr w:type="spellStart"/>
      <w:r w:rsidR="00F80815" w:rsidRPr="00982930">
        <w:rPr>
          <w:rFonts w:ascii="Times New Roman" w:hAnsi="Times New Roman"/>
          <w:color w:val="auto"/>
          <w:sz w:val="28"/>
          <w:szCs w:val="28"/>
          <w:lang w:val="ru-RU"/>
        </w:rPr>
        <w:t>туралы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айтады</w:t>
      </w:r>
      <w:proofErr w:type="spellEnd"/>
      <w:r w:rsidR="00F80815" w:rsidRPr="00982930">
        <w:rPr>
          <w:rFonts w:ascii="Times New Roman" w:hAnsi="Times New Roman"/>
          <w:color w:val="auto"/>
          <w:sz w:val="28"/>
          <w:szCs w:val="28"/>
          <w:lang w:val="ru-RU"/>
        </w:rPr>
        <w:t>. Бұ</w:t>
      </w:r>
      <w:proofErr w:type="gramStart"/>
      <w:r w:rsidR="00F80815" w:rsidRPr="00982930">
        <w:rPr>
          <w:rFonts w:ascii="Times New Roman" w:hAnsi="Times New Roman"/>
          <w:color w:val="auto"/>
          <w:sz w:val="28"/>
          <w:szCs w:val="28"/>
          <w:lang w:val="ru-RU"/>
        </w:rPr>
        <w:t>л</w:t>
      </w:r>
      <w:proofErr w:type="gram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жерде</w:t>
      </w:r>
      <w:proofErr w:type="spellEnd"/>
      <w:r w:rsidR="00F80815" w:rsidRPr="00982930">
        <w:rPr>
          <w:rFonts w:ascii="Times New Roman" w:hAnsi="Times New Roman"/>
          <w:color w:val="auto"/>
          <w:sz w:val="28"/>
          <w:szCs w:val="28"/>
          <w:lang w:val="ru-RU"/>
        </w:rPr>
        <w:t xml:space="preserve"> қазақтар өздерінің </w:t>
      </w:r>
      <w:proofErr w:type="spellStart"/>
      <w:r w:rsidR="00F80815" w:rsidRPr="00982930">
        <w:rPr>
          <w:rFonts w:ascii="Times New Roman" w:hAnsi="Times New Roman"/>
          <w:color w:val="auto"/>
          <w:sz w:val="28"/>
          <w:szCs w:val="28"/>
          <w:lang w:val="ru-RU"/>
        </w:rPr>
        <w:t>тумаларын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жерлеген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деп</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болжам</w:t>
      </w:r>
      <w:proofErr w:type="spellEnd"/>
      <w:r w:rsidR="00F80815" w:rsidRPr="00982930">
        <w:rPr>
          <w:rFonts w:ascii="Times New Roman" w:hAnsi="Times New Roman"/>
          <w:color w:val="auto"/>
          <w:sz w:val="28"/>
          <w:szCs w:val="28"/>
          <w:lang w:val="ru-RU"/>
        </w:rPr>
        <w:t xml:space="preserve"> жасауға </w:t>
      </w:r>
      <w:proofErr w:type="spellStart"/>
      <w:r w:rsidR="00F80815" w:rsidRPr="00982930">
        <w:rPr>
          <w:rFonts w:ascii="Times New Roman" w:hAnsi="Times New Roman"/>
          <w:color w:val="auto"/>
          <w:sz w:val="28"/>
          <w:szCs w:val="28"/>
          <w:lang w:val="ru-RU"/>
        </w:rPr>
        <w:t>негіз</w:t>
      </w:r>
      <w:proofErr w:type="spellEnd"/>
      <w:r w:rsidR="00F80815" w:rsidRPr="00982930">
        <w:rPr>
          <w:rFonts w:ascii="Times New Roman" w:hAnsi="Times New Roman"/>
          <w:color w:val="auto"/>
          <w:sz w:val="28"/>
          <w:szCs w:val="28"/>
          <w:lang w:val="ru-RU"/>
        </w:rPr>
        <w:t xml:space="preserve"> бар.</w:t>
      </w:r>
    </w:p>
    <w:p w:rsidR="003D2903" w:rsidRPr="00982930" w:rsidRDefault="00982930" w:rsidP="00982930">
      <w:pPr>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Келті</w:t>
      </w:r>
      <w:proofErr w:type="gramStart"/>
      <w:r w:rsidR="00F80815" w:rsidRPr="00982930">
        <w:rPr>
          <w:rFonts w:ascii="Times New Roman" w:hAnsi="Times New Roman"/>
          <w:color w:val="auto"/>
          <w:sz w:val="28"/>
          <w:szCs w:val="28"/>
          <w:lang w:val="ru-RU"/>
        </w:rPr>
        <w:t>р</w:t>
      </w:r>
      <w:proofErr w:type="gramEnd"/>
      <w:r w:rsidR="00F80815" w:rsidRPr="00982930">
        <w:rPr>
          <w:rFonts w:ascii="Times New Roman" w:hAnsi="Times New Roman"/>
          <w:color w:val="auto"/>
          <w:sz w:val="28"/>
          <w:szCs w:val="28"/>
          <w:lang w:val="ru-RU"/>
        </w:rPr>
        <w:t>ілген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ойларды</w:t>
      </w:r>
      <w:proofErr w:type="spellEnd"/>
      <w:r w:rsidR="00F80815" w:rsidRPr="00982930">
        <w:rPr>
          <w:rFonts w:ascii="Times New Roman" w:hAnsi="Times New Roman"/>
          <w:color w:val="auto"/>
          <w:sz w:val="28"/>
          <w:szCs w:val="28"/>
          <w:lang w:val="ru-RU"/>
        </w:rPr>
        <w:t xml:space="preserve"> сәл қорытар болсақ, Қызылкеніш </w:t>
      </w:r>
      <w:proofErr w:type="spellStart"/>
      <w:r w:rsidR="00F80815" w:rsidRPr="00982930">
        <w:rPr>
          <w:rFonts w:ascii="Times New Roman" w:hAnsi="Times New Roman"/>
          <w:color w:val="auto"/>
          <w:sz w:val="28"/>
          <w:szCs w:val="28"/>
          <w:lang w:val="ru-RU"/>
        </w:rPr>
        <w:t>сарайы</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ламаистік</w:t>
      </w:r>
      <w:proofErr w:type="spellEnd"/>
      <w:r w:rsidR="00F80815" w:rsidRPr="00982930">
        <w:rPr>
          <w:rFonts w:ascii="Times New Roman" w:hAnsi="Times New Roman"/>
          <w:color w:val="auto"/>
          <w:sz w:val="28"/>
          <w:szCs w:val="28"/>
          <w:lang w:val="ru-RU"/>
        </w:rPr>
        <w:t xml:space="preserve"> монастырь </w:t>
      </w:r>
      <w:proofErr w:type="spellStart"/>
      <w:r w:rsidR="00F80815" w:rsidRPr="00982930">
        <w:rPr>
          <w:rFonts w:ascii="Times New Roman" w:hAnsi="Times New Roman"/>
          <w:color w:val="auto"/>
          <w:sz w:val="28"/>
          <w:szCs w:val="28"/>
          <w:lang w:val="ru-RU"/>
        </w:rPr>
        <w:t>ретінде</w:t>
      </w:r>
      <w:proofErr w:type="spellEnd"/>
      <w:r w:rsidR="00F80815" w:rsidRPr="00982930">
        <w:rPr>
          <w:rFonts w:ascii="Times New Roman" w:hAnsi="Times New Roman"/>
          <w:color w:val="auto"/>
          <w:sz w:val="28"/>
          <w:szCs w:val="28"/>
          <w:lang w:val="ru-RU"/>
        </w:rPr>
        <w:t xml:space="preserve"> </w:t>
      </w:r>
      <w:r w:rsidR="00F80815" w:rsidRPr="00982930">
        <w:rPr>
          <w:rFonts w:ascii="Times New Roman" w:hAnsi="Times New Roman"/>
          <w:color w:val="auto"/>
          <w:sz w:val="28"/>
          <w:szCs w:val="28"/>
          <w:lang w:val="en-US"/>
        </w:rPr>
        <w:t>XVII</w:t>
      </w:r>
      <w:r w:rsidR="00F80815" w:rsidRPr="00982930">
        <w:rPr>
          <w:rFonts w:ascii="Times New Roman" w:hAnsi="Times New Roman"/>
          <w:color w:val="auto"/>
          <w:sz w:val="28"/>
          <w:szCs w:val="28"/>
          <w:lang w:val="ru-RU"/>
        </w:rPr>
        <w:t xml:space="preserve"> ғ. салынған. Тек </w:t>
      </w:r>
      <w:proofErr w:type="spellStart"/>
      <w:r w:rsidR="00F80815" w:rsidRPr="00982930">
        <w:rPr>
          <w:rFonts w:ascii="Times New Roman" w:hAnsi="Times New Roman"/>
          <w:color w:val="auto"/>
          <w:sz w:val="28"/>
          <w:szCs w:val="28"/>
          <w:lang w:val="ru-RU"/>
        </w:rPr>
        <w:t>болжам</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бойынша</w:t>
      </w:r>
      <w:proofErr w:type="spellEnd"/>
      <w:r w:rsidR="00F80815" w:rsidRPr="00982930">
        <w:rPr>
          <w:rFonts w:ascii="Times New Roman" w:hAnsi="Times New Roman"/>
          <w:color w:val="auto"/>
          <w:sz w:val="28"/>
          <w:szCs w:val="28"/>
          <w:lang w:val="ru-RU"/>
        </w:rPr>
        <w:t xml:space="preserve">, оны </w:t>
      </w:r>
      <w:r w:rsidR="00F80815" w:rsidRPr="00982930">
        <w:rPr>
          <w:rFonts w:ascii="Times New Roman" w:hAnsi="Times New Roman"/>
          <w:color w:val="auto"/>
          <w:sz w:val="28"/>
          <w:szCs w:val="28"/>
          <w:lang w:val="en-US"/>
        </w:rPr>
        <w:t>XVII</w:t>
      </w:r>
      <w:r w:rsidR="00F80815" w:rsidRPr="00982930">
        <w:rPr>
          <w:rFonts w:ascii="Times New Roman" w:hAnsi="Times New Roman"/>
          <w:color w:val="auto"/>
          <w:sz w:val="28"/>
          <w:szCs w:val="28"/>
          <w:lang w:val="ru-RU"/>
        </w:rPr>
        <w:t xml:space="preserve"> ғ. 40-жылдарында </w:t>
      </w:r>
      <w:proofErr w:type="spellStart"/>
      <w:r w:rsidR="00F80815" w:rsidRPr="00982930">
        <w:rPr>
          <w:rFonts w:ascii="Times New Roman" w:hAnsi="Times New Roman"/>
          <w:color w:val="auto"/>
          <w:sz w:val="28"/>
          <w:szCs w:val="28"/>
          <w:lang w:val="ru-RU"/>
        </w:rPr>
        <w:t>хошоуттік</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Хундулен-Убаши</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немесе</w:t>
      </w:r>
      <w:proofErr w:type="spellEnd"/>
      <w:r w:rsidR="00F80815" w:rsidRPr="00982930">
        <w:rPr>
          <w:rFonts w:ascii="Times New Roman" w:hAnsi="Times New Roman"/>
          <w:color w:val="auto"/>
          <w:sz w:val="28"/>
          <w:szCs w:val="28"/>
          <w:lang w:val="ru-RU"/>
        </w:rPr>
        <w:t xml:space="preserve"> осы ғасырдың 70-жылдарының </w:t>
      </w:r>
      <w:proofErr w:type="spellStart"/>
      <w:r w:rsidR="00F80815" w:rsidRPr="00982930">
        <w:rPr>
          <w:rFonts w:ascii="Times New Roman" w:hAnsi="Times New Roman"/>
          <w:color w:val="auto"/>
          <w:sz w:val="28"/>
          <w:szCs w:val="28"/>
          <w:lang w:val="ru-RU"/>
        </w:rPr>
        <w:t>бі</w:t>
      </w:r>
      <w:proofErr w:type="gramStart"/>
      <w:r w:rsidR="00F80815" w:rsidRPr="00982930">
        <w:rPr>
          <w:rFonts w:ascii="Times New Roman" w:hAnsi="Times New Roman"/>
          <w:color w:val="auto"/>
          <w:sz w:val="28"/>
          <w:szCs w:val="28"/>
          <w:lang w:val="ru-RU"/>
        </w:rPr>
        <w:t>р</w:t>
      </w:r>
      <w:proofErr w:type="gramEnd"/>
      <w:r w:rsidR="00F80815" w:rsidRPr="00982930">
        <w:rPr>
          <w:rFonts w:ascii="Times New Roman" w:hAnsi="Times New Roman"/>
          <w:color w:val="auto"/>
          <w:sz w:val="28"/>
          <w:szCs w:val="28"/>
          <w:lang w:val="ru-RU"/>
        </w:rPr>
        <w:t>інші</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жартысында</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Очирту-Цецен-хан</w:t>
      </w:r>
      <w:proofErr w:type="spellEnd"/>
      <w:r w:rsidR="00F80815" w:rsidRPr="00982930">
        <w:rPr>
          <w:rFonts w:ascii="Times New Roman" w:hAnsi="Times New Roman"/>
          <w:color w:val="auto"/>
          <w:sz w:val="28"/>
          <w:szCs w:val="28"/>
          <w:lang w:val="ru-RU"/>
        </w:rPr>
        <w:t xml:space="preserve"> </w:t>
      </w:r>
      <w:proofErr w:type="spellStart"/>
      <w:r w:rsidR="00F80815" w:rsidRPr="00982930">
        <w:rPr>
          <w:rFonts w:ascii="Times New Roman" w:hAnsi="Times New Roman"/>
          <w:color w:val="auto"/>
          <w:sz w:val="28"/>
          <w:szCs w:val="28"/>
          <w:lang w:val="ru-RU"/>
        </w:rPr>
        <w:t>салдыруы</w:t>
      </w:r>
      <w:proofErr w:type="spellEnd"/>
      <w:r w:rsidR="00F80815" w:rsidRPr="00982930">
        <w:rPr>
          <w:rFonts w:ascii="Times New Roman" w:hAnsi="Times New Roman"/>
          <w:color w:val="auto"/>
          <w:sz w:val="28"/>
          <w:szCs w:val="28"/>
          <w:lang w:val="ru-RU"/>
        </w:rPr>
        <w:t xml:space="preserve"> мүмкін.</w:t>
      </w:r>
    </w:p>
    <w:p w:rsidR="00982930" w:rsidRPr="00982930" w:rsidRDefault="00982930" w:rsidP="00982930">
      <w:pPr>
        <w:jc w:val="both"/>
        <w:rPr>
          <w:rFonts w:ascii="Times New Roman" w:hAnsi="Times New Roman"/>
          <w:color w:val="auto"/>
          <w:sz w:val="28"/>
          <w:szCs w:val="28"/>
          <w:lang w:val="ru-RU"/>
        </w:rPr>
      </w:pPr>
    </w:p>
    <w:p w:rsidR="00982930" w:rsidRPr="00982930" w:rsidRDefault="00982930" w:rsidP="00982930">
      <w:pPr>
        <w:jc w:val="both"/>
        <w:rPr>
          <w:rFonts w:ascii="Times New Roman" w:hAnsi="Times New Roman"/>
          <w:color w:val="auto"/>
          <w:sz w:val="28"/>
          <w:szCs w:val="28"/>
          <w:lang w:val="ru-RU"/>
        </w:rPr>
      </w:pPr>
    </w:p>
    <w:p w:rsidR="00982930" w:rsidRPr="00982930" w:rsidRDefault="00982930" w:rsidP="00982930">
      <w:pPr>
        <w:jc w:val="both"/>
        <w:rPr>
          <w:rFonts w:ascii="Times New Roman" w:hAnsi="Times New Roman"/>
          <w:color w:val="auto"/>
          <w:sz w:val="28"/>
          <w:szCs w:val="28"/>
          <w:lang w:val="ru-RU"/>
        </w:rPr>
      </w:pPr>
    </w:p>
    <w:p w:rsidR="00982930" w:rsidRPr="00982930" w:rsidRDefault="00982930" w:rsidP="00982930">
      <w:pPr>
        <w:jc w:val="both"/>
        <w:rPr>
          <w:rFonts w:ascii="Times New Roman" w:hAnsi="Times New Roman"/>
          <w:color w:val="auto"/>
          <w:sz w:val="28"/>
          <w:szCs w:val="28"/>
          <w:lang w:val="ru-RU"/>
        </w:rPr>
      </w:pPr>
    </w:p>
    <w:p w:rsidR="00E6716B" w:rsidRPr="00906746" w:rsidRDefault="00E6716B" w:rsidP="00E6716B">
      <w:pPr>
        <w:ind w:firstLine="709"/>
        <w:jc w:val="both"/>
        <w:rPr>
          <w:rFonts w:ascii="Times New Roman" w:hAnsi="Times New Roman"/>
          <w:color w:val="auto"/>
          <w:sz w:val="28"/>
          <w:szCs w:val="28"/>
        </w:rPr>
      </w:pPr>
    </w:p>
    <w:p w:rsidR="00E6716B" w:rsidRDefault="00E6716B" w:rsidP="00E6716B">
      <w:pPr>
        <w:ind w:firstLine="709"/>
        <w:jc w:val="both"/>
        <w:rPr>
          <w:rFonts w:ascii="Times New Roman" w:hAnsi="Times New Roman"/>
          <w:color w:val="auto"/>
          <w:sz w:val="28"/>
          <w:szCs w:val="28"/>
          <w:lang w:val="ru-RU"/>
        </w:rPr>
      </w:pPr>
    </w:p>
    <w:p w:rsidR="00BA7ECF" w:rsidRDefault="00BA7ECF" w:rsidP="00E6716B">
      <w:pPr>
        <w:ind w:firstLine="709"/>
        <w:jc w:val="both"/>
        <w:rPr>
          <w:rFonts w:ascii="Times New Roman" w:hAnsi="Times New Roman"/>
          <w:color w:val="auto"/>
          <w:sz w:val="28"/>
          <w:szCs w:val="28"/>
          <w:lang w:val="ru-RU"/>
        </w:rPr>
      </w:pPr>
    </w:p>
    <w:p w:rsidR="00BA7ECF" w:rsidRPr="00BA7ECF" w:rsidRDefault="00BA7ECF" w:rsidP="00E6716B">
      <w:pPr>
        <w:ind w:firstLine="709"/>
        <w:jc w:val="both"/>
        <w:rPr>
          <w:rFonts w:ascii="Times New Roman" w:hAnsi="Times New Roman"/>
          <w:color w:val="auto"/>
          <w:sz w:val="28"/>
          <w:szCs w:val="28"/>
          <w:lang w:val="ru-RU"/>
        </w:rPr>
      </w:pPr>
    </w:p>
    <w:p w:rsidR="00E6716B" w:rsidRPr="00906746" w:rsidRDefault="00E6716B" w:rsidP="00E6716B">
      <w:pPr>
        <w:ind w:firstLine="709"/>
        <w:jc w:val="both"/>
        <w:rPr>
          <w:rFonts w:ascii="Times New Roman" w:hAnsi="Times New Roman"/>
          <w:color w:val="auto"/>
          <w:sz w:val="28"/>
          <w:szCs w:val="28"/>
        </w:rPr>
      </w:pPr>
    </w:p>
    <w:p w:rsidR="00E6716B" w:rsidRPr="00906746" w:rsidRDefault="00E6716B" w:rsidP="00E6716B">
      <w:pPr>
        <w:ind w:firstLine="709"/>
        <w:jc w:val="both"/>
        <w:rPr>
          <w:rFonts w:ascii="Times New Roman" w:hAnsi="Times New Roman"/>
          <w:color w:val="auto"/>
          <w:sz w:val="28"/>
          <w:szCs w:val="28"/>
        </w:rPr>
      </w:pPr>
    </w:p>
    <w:p w:rsidR="00E6716B" w:rsidRPr="00906746" w:rsidRDefault="00E6716B" w:rsidP="00E6716B">
      <w:pPr>
        <w:ind w:firstLine="709"/>
        <w:jc w:val="both"/>
        <w:rPr>
          <w:rFonts w:ascii="Times New Roman" w:hAnsi="Times New Roman"/>
          <w:color w:val="auto"/>
          <w:sz w:val="28"/>
          <w:szCs w:val="28"/>
        </w:rPr>
      </w:pPr>
    </w:p>
    <w:p w:rsidR="00E6716B" w:rsidRDefault="00982930" w:rsidP="00982930">
      <w:pPr>
        <w:ind w:firstLine="2552"/>
        <w:jc w:val="both"/>
        <w:rPr>
          <w:rFonts w:ascii="Times New Roman" w:hAnsi="Times New Roman"/>
          <w:b/>
          <w:color w:val="auto"/>
          <w:sz w:val="28"/>
          <w:szCs w:val="28"/>
          <w:lang w:val="ru-RU"/>
        </w:rPr>
      </w:pPr>
      <w:r>
        <w:rPr>
          <w:rFonts w:ascii="Times New Roman" w:hAnsi="Times New Roman"/>
          <w:b/>
          <w:color w:val="auto"/>
          <w:sz w:val="28"/>
          <w:szCs w:val="28"/>
          <w:lang w:val="ru-RU"/>
        </w:rPr>
        <w:lastRenderedPageBreak/>
        <w:t xml:space="preserve"> </w:t>
      </w:r>
      <w:r w:rsidRPr="00982930">
        <w:rPr>
          <w:rFonts w:ascii="Times New Roman" w:hAnsi="Times New Roman"/>
          <w:b/>
          <w:color w:val="auto"/>
          <w:sz w:val="28"/>
          <w:szCs w:val="28"/>
          <w:lang w:val="ru-RU"/>
        </w:rPr>
        <w:t>Пайдаланылған әдебиеттер</w:t>
      </w:r>
    </w:p>
    <w:p w:rsidR="00982930" w:rsidRDefault="00982930" w:rsidP="00982930">
      <w:pPr>
        <w:ind w:firstLine="2552"/>
        <w:jc w:val="both"/>
        <w:rPr>
          <w:rFonts w:ascii="Times New Roman" w:hAnsi="Times New Roman"/>
          <w:b/>
          <w:color w:val="auto"/>
          <w:sz w:val="28"/>
          <w:szCs w:val="28"/>
          <w:lang w:val="ru-RU"/>
        </w:rPr>
      </w:pPr>
    </w:p>
    <w:p w:rsidR="00982930" w:rsidRPr="00BA7ECF" w:rsidRDefault="003D2903" w:rsidP="00982930">
      <w:pPr>
        <w:pStyle w:val="a6"/>
        <w:numPr>
          <w:ilvl w:val="0"/>
          <w:numId w:val="10"/>
        </w:numPr>
        <w:jc w:val="both"/>
        <w:rPr>
          <w:rFonts w:ascii="Times New Roman" w:hAnsi="Times New Roman"/>
          <w:color w:val="auto"/>
          <w:sz w:val="28"/>
          <w:szCs w:val="28"/>
        </w:rPr>
      </w:pPr>
      <w:hyperlink r:id="rId7" w:history="1">
        <w:r w:rsidR="00982930" w:rsidRPr="00BA7ECF">
          <w:rPr>
            <w:rStyle w:val="a7"/>
            <w:rFonts w:ascii="Times New Roman" w:hAnsi="Times New Roman"/>
            <w:color w:val="auto"/>
            <w:sz w:val="28"/>
            <w:szCs w:val="28"/>
            <w:u w:val="none"/>
          </w:rPr>
          <w:t>https://kk.wikipedia.org</w:t>
        </w:r>
      </w:hyperlink>
    </w:p>
    <w:p w:rsidR="00982930" w:rsidRPr="00BA7ECF" w:rsidRDefault="00982930" w:rsidP="00982930">
      <w:pPr>
        <w:pStyle w:val="a6"/>
        <w:numPr>
          <w:ilvl w:val="0"/>
          <w:numId w:val="10"/>
        </w:numPr>
        <w:jc w:val="both"/>
        <w:rPr>
          <w:rFonts w:ascii="Times New Roman" w:hAnsi="Times New Roman" w:cs="Times New Roman"/>
          <w:color w:val="auto"/>
          <w:sz w:val="28"/>
          <w:szCs w:val="28"/>
        </w:rPr>
      </w:pPr>
      <w:r w:rsidRPr="00BA7ECF">
        <w:rPr>
          <w:rFonts w:ascii="Times New Roman" w:hAnsi="Times New Roman" w:cs="Times New Roman"/>
          <w:color w:val="auto"/>
          <w:sz w:val="28"/>
          <w:szCs w:val="28"/>
          <w:shd w:val="clear" w:color="auto" w:fill="FFFFFF"/>
        </w:rPr>
        <w:t>АЛАШТЫҢ АРДАҒЫ:(елтанымдық және тілтанымдық жинақ). Құрастырған Е.Е.Тілешов, Г.П.Әріпбек. Астана:"Руханият", 2010ж - 264 бет.</w:t>
      </w:r>
      <w:r w:rsidRPr="00BA7ECF">
        <w:rPr>
          <w:rStyle w:val="apple-converted-space"/>
          <w:rFonts w:ascii="Times New Roman" w:hAnsi="Times New Roman" w:cs="Times New Roman"/>
          <w:color w:val="auto"/>
          <w:sz w:val="28"/>
          <w:szCs w:val="28"/>
          <w:shd w:val="clear" w:color="auto" w:fill="FFFFFF"/>
        </w:rPr>
        <w:t> </w:t>
      </w:r>
      <w:hyperlink r:id="rId8" w:history="1">
        <w:r w:rsidRPr="00BA7ECF">
          <w:rPr>
            <w:rStyle w:val="a7"/>
            <w:rFonts w:ascii="Times New Roman" w:hAnsi="Times New Roman" w:cs="Times New Roman"/>
            <w:color w:val="auto"/>
            <w:sz w:val="28"/>
            <w:szCs w:val="28"/>
            <w:u w:val="none"/>
            <w:shd w:val="clear" w:color="auto" w:fill="FFFFFF"/>
          </w:rPr>
          <w:t>ISBN 978-601-80133-1-7</w:t>
        </w:r>
      </w:hyperlink>
    </w:p>
    <w:p w:rsidR="00982930" w:rsidRPr="00BA7ECF" w:rsidRDefault="00982930" w:rsidP="00982930">
      <w:pPr>
        <w:pStyle w:val="a6"/>
        <w:numPr>
          <w:ilvl w:val="0"/>
          <w:numId w:val="10"/>
        </w:numPr>
        <w:jc w:val="both"/>
        <w:rPr>
          <w:rFonts w:ascii="Times New Roman" w:hAnsi="Times New Roman" w:cs="Times New Roman"/>
          <w:color w:val="auto"/>
          <w:sz w:val="28"/>
          <w:szCs w:val="28"/>
        </w:rPr>
      </w:pPr>
      <w:r w:rsidRPr="00BA7ECF">
        <w:rPr>
          <w:rFonts w:ascii="Times New Roman" w:hAnsi="Times New Roman" w:cs="Times New Roman"/>
          <w:color w:val="auto"/>
          <w:sz w:val="28"/>
          <w:szCs w:val="28"/>
          <w:shd w:val="clear" w:color="auto" w:fill="FFFFFF"/>
        </w:rPr>
        <w:t>Қазақстан тарихы. - Алматы, 2001.</w:t>
      </w:r>
    </w:p>
    <w:p w:rsidR="00982930" w:rsidRPr="00BA7ECF" w:rsidRDefault="003D2903" w:rsidP="00982930">
      <w:pPr>
        <w:pStyle w:val="a6"/>
        <w:numPr>
          <w:ilvl w:val="0"/>
          <w:numId w:val="10"/>
        </w:numPr>
        <w:jc w:val="both"/>
        <w:rPr>
          <w:rFonts w:ascii="Times New Roman" w:hAnsi="Times New Roman" w:cs="Times New Roman"/>
          <w:color w:val="auto"/>
          <w:sz w:val="28"/>
          <w:szCs w:val="28"/>
        </w:rPr>
      </w:pPr>
      <w:hyperlink r:id="rId9" w:history="1">
        <w:r w:rsidR="00982930" w:rsidRPr="00BA7ECF">
          <w:rPr>
            <w:rStyle w:val="a7"/>
            <w:rFonts w:ascii="Times New Roman" w:hAnsi="Times New Roman" w:cs="Times New Roman"/>
            <w:color w:val="auto"/>
            <w:sz w:val="28"/>
            <w:szCs w:val="28"/>
            <w:u w:val="none"/>
          </w:rPr>
          <w:t>https://kopilkaurokov.ru/istoriya/uroki/k_azak_khandyg_ynyn_k_u_ryluy_2</w:t>
        </w:r>
      </w:hyperlink>
    </w:p>
    <w:p w:rsidR="00982930" w:rsidRPr="00BA7ECF" w:rsidRDefault="00982930" w:rsidP="00982930">
      <w:pPr>
        <w:spacing w:line="335" w:lineRule="atLeast"/>
        <w:rPr>
          <w:rFonts w:ascii="Times New Roman" w:hAnsi="Times New Roman" w:cs="Times New Roman"/>
          <w:color w:val="auto"/>
          <w:sz w:val="28"/>
          <w:szCs w:val="28"/>
          <w:shd w:val="clear" w:color="auto" w:fill="FFFFFF"/>
        </w:rPr>
      </w:pPr>
      <w:r w:rsidRPr="00BA7ECF">
        <w:rPr>
          <w:rFonts w:ascii="Times New Roman" w:hAnsi="Times New Roman" w:cs="Times New Roman"/>
          <w:color w:val="auto"/>
          <w:sz w:val="28"/>
          <w:szCs w:val="28"/>
        </w:rPr>
        <w:t xml:space="preserve">      5. </w:t>
      </w:r>
      <w:r w:rsidR="003D2903" w:rsidRPr="00BA7ECF">
        <w:rPr>
          <w:rStyle w:val="HTML"/>
          <w:rFonts w:ascii="Times New Roman" w:hAnsi="Times New Roman" w:cs="Times New Roman"/>
          <w:i w:val="0"/>
          <w:iCs w:val="0"/>
          <w:color w:val="auto"/>
          <w:sz w:val="28"/>
          <w:szCs w:val="28"/>
          <w:shd w:val="clear" w:color="auto" w:fill="FFFFFF"/>
        </w:rPr>
        <w:fldChar w:fldCharType="begin"/>
      </w:r>
      <w:r w:rsidRPr="00BA7ECF">
        <w:rPr>
          <w:rStyle w:val="HTML"/>
          <w:rFonts w:ascii="Times New Roman" w:hAnsi="Times New Roman" w:cs="Times New Roman"/>
          <w:i w:val="0"/>
          <w:iCs w:val="0"/>
          <w:color w:val="auto"/>
          <w:sz w:val="28"/>
          <w:szCs w:val="28"/>
          <w:shd w:val="clear" w:color="auto" w:fill="FFFFFF"/>
        </w:rPr>
        <w:instrText xml:space="preserve"> HYPERLINK "https://ds02.infourok.ru</w:instrText>
      </w:r>
    </w:p>
    <w:p w:rsidR="00982930" w:rsidRPr="00BA7ECF" w:rsidRDefault="00982930" w:rsidP="00982930">
      <w:pPr>
        <w:spacing w:line="335" w:lineRule="atLeast"/>
        <w:rPr>
          <w:rStyle w:val="a7"/>
          <w:rFonts w:ascii="Times New Roman" w:hAnsi="Times New Roman" w:cs="Times New Roman"/>
          <w:color w:val="auto"/>
          <w:sz w:val="28"/>
          <w:szCs w:val="28"/>
          <w:u w:val="none"/>
          <w:shd w:val="clear" w:color="auto" w:fill="FFFFFF"/>
        </w:rPr>
      </w:pPr>
      <w:r w:rsidRPr="00BA7ECF">
        <w:rPr>
          <w:rStyle w:val="HTML"/>
          <w:rFonts w:ascii="Times New Roman" w:hAnsi="Times New Roman" w:cs="Times New Roman"/>
          <w:i w:val="0"/>
          <w:iCs w:val="0"/>
          <w:color w:val="auto"/>
          <w:sz w:val="28"/>
          <w:szCs w:val="28"/>
          <w:shd w:val="clear" w:color="auto" w:fill="FFFFFF"/>
        </w:rPr>
        <w:instrText xml:space="preserve">" </w:instrText>
      </w:r>
      <w:r w:rsidR="003D2903" w:rsidRPr="00BA7ECF">
        <w:rPr>
          <w:rStyle w:val="HTML"/>
          <w:rFonts w:ascii="Times New Roman" w:hAnsi="Times New Roman" w:cs="Times New Roman"/>
          <w:i w:val="0"/>
          <w:iCs w:val="0"/>
          <w:color w:val="auto"/>
          <w:sz w:val="28"/>
          <w:szCs w:val="28"/>
          <w:shd w:val="clear" w:color="auto" w:fill="FFFFFF"/>
        </w:rPr>
        <w:fldChar w:fldCharType="separate"/>
      </w:r>
      <w:r w:rsidRPr="00BA7ECF">
        <w:rPr>
          <w:rStyle w:val="a7"/>
          <w:rFonts w:ascii="Times New Roman" w:hAnsi="Times New Roman" w:cs="Times New Roman"/>
          <w:color w:val="auto"/>
          <w:sz w:val="28"/>
          <w:szCs w:val="28"/>
          <w:u w:val="none"/>
          <w:shd w:val="clear" w:color="auto" w:fill="FFFFFF"/>
        </w:rPr>
        <w:t>https://ds02.infourok.ru</w:t>
      </w:r>
    </w:p>
    <w:p w:rsidR="00982930" w:rsidRPr="00BA7ECF" w:rsidRDefault="003D2903" w:rsidP="00982930">
      <w:pPr>
        <w:jc w:val="both"/>
        <w:rPr>
          <w:rFonts w:ascii="Times New Roman" w:hAnsi="Times New Roman" w:cs="Times New Roman"/>
          <w:color w:val="auto"/>
          <w:sz w:val="28"/>
          <w:szCs w:val="28"/>
        </w:rPr>
      </w:pPr>
      <w:r w:rsidRPr="00BA7ECF">
        <w:rPr>
          <w:rStyle w:val="HTML"/>
          <w:rFonts w:ascii="Times New Roman" w:hAnsi="Times New Roman" w:cs="Times New Roman"/>
          <w:i w:val="0"/>
          <w:iCs w:val="0"/>
          <w:color w:val="auto"/>
          <w:sz w:val="28"/>
          <w:szCs w:val="28"/>
          <w:shd w:val="clear" w:color="auto" w:fill="FFFFFF"/>
        </w:rPr>
        <w:fldChar w:fldCharType="end"/>
      </w:r>
      <w:r w:rsidR="00982930" w:rsidRPr="00BA7ECF">
        <w:rPr>
          <w:rStyle w:val="HTML"/>
          <w:rFonts w:ascii="Times New Roman" w:hAnsi="Times New Roman" w:cs="Times New Roman"/>
          <w:i w:val="0"/>
          <w:iCs w:val="0"/>
          <w:color w:val="auto"/>
          <w:sz w:val="23"/>
          <w:szCs w:val="23"/>
          <w:shd w:val="clear" w:color="auto" w:fill="FFFFFF"/>
        </w:rPr>
        <w:t xml:space="preserve"> </w:t>
      </w:r>
    </w:p>
    <w:p w:rsidR="00E6716B" w:rsidRPr="00906746" w:rsidRDefault="00E6716B" w:rsidP="00E6716B">
      <w:pPr>
        <w:jc w:val="both"/>
        <w:rPr>
          <w:rFonts w:ascii="Times New Roman" w:hAnsi="Times New Roman"/>
          <w:color w:val="auto"/>
          <w:sz w:val="28"/>
          <w:szCs w:val="28"/>
        </w:rPr>
      </w:pPr>
    </w:p>
    <w:p w:rsidR="00E6716B" w:rsidRPr="00906746" w:rsidRDefault="00E6716B" w:rsidP="00E6716B">
      <w:pPr>
        <w:jc w:val="both"/>
        <w:rPr>
          <w:rFonts w:ascii="Times New Roman" w:hAnsi="Times New Roman"/>
          <w:color w:val="auto"/>
          <w:sz w:val="28"/>
          <w:szCs w:val="28"/>
        </w:rPr>
      </w:pPr>
    </w:p>
    <w:p w:rsidR="00E6716B" w:rsidRPr="00906746" w:rsidRDefault="00E6716B" w:rsidP="00E6716B">
      <w:pPr>
        <w:jc w:val="both"/>
        <w:rPr>
          <w:rFonts w:ascii="Times New Roman" w:hAnsi="Times New Roman"/>
          <w:color w:val="auto"/>
          <w:sz w:val="28"/>
          <w:szCs w:val="28"/>
        </w:rPr>
      </w:pPr>
    </w:p>
    <w:p w:rsidR="00E6716B" w:rsidRPr="00906746" w:rsidRDefault="00E6716B" w:rsidP="00E6716B">
      <w:pPr>
        <w:rPr>
          <w:color w:val="auto"/>
        </w:rPr>
      </w:pPr>
    </w:p>
    <w:p w:rsidR="00E6716B" w:rsidRPr="00906746" w:rsidRDefault="00E6716B" w:rsidP="00E6716B">
      <w:pPr>
        <w:rPr>
          <w:color w:val="auto"/>
        </w:rPr>
      </w:pPr>
    </w:p>
    <w:p w:rsidR="00E6716B" w:rsidRPr="00906746" w:rsidRDefault="00E6716B" w:rsidP="00E6716B">
      <w:pPr>
        <w:rPr>
          <w:color w:val="auto"/>
        </w:rPr>
      </w:pPr>
    </w:p>
    <w:p w:rsidR="00E6716B" w:rsidRPr="00906746" w:rsidRDefault="00E6716B" w:rsidP="00E6716B">
      <w:pPr>
        <w:rPr>
          <w:color w:val="auto"/>
        </w:rPr>
      </w:pPr>
    </w:p>
    <w:p w:rsidR="00E6716B" w:rsidRPr="00906746" w:rsidRDefault="00E6716B" w:rsidP="00E6716B">
      <w:pPr>
        <w:jc w:val="both"/>
        <w:rPr>
          <w:rFonts w:ascii="Times New Roman" w:hAnsi="Times New Roman" w:cs="Times New Roman"/>
          <w:color w:val="auto"/>
          <w:sz w:val="28"/>
          <w:szCs w:val="28"/>
        </w:rPr>
      </w:pPr>
    </w:p>
    <w:p w:rsidR="00502284" w:rsidRPr="00906746" w:rsidRDefault="00502284" w:rsidP="00502284">
      <w:pPr>
        <w:jc w:val="center"/>
        <w:rPr>
          <w:rFonts w:ascii="Times New Roman" w:hAnsi="Times New Roman"/>
          <w:color w:val="auto"/>
          <w:sz w:val="28"/>
          <w:szCs w:val="28"/>
        </w:rPr>
      </w:pPr>
    </w:p>
    <w:p w:rsidR="001E7DC8" w:rsidRPr="00906746" w:rsidRDefault="001E7DC8">
      <w:pPr>
        <w:rPr>
          <w:color w:val="auto"/>
        </w:rPr>
      </w:pPr>
    </w:p>
    <w:sectPr w:rsidR="001E7DC8" w:rsidRPr="00906746" w:rsidSect="00502284">
      <w:pgSz w:w="11906" w:h="16838"/>
      <w:pgMar w:top="1134" w:right="96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5B3"/>
    <w:multiLevelType w:val="hybridMultilevel"/>
    <w:tmpl w:val="ABC4062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CBB17C4"/>
    <w:multiLevelType w:val="hybridMultilevel"/>
    <w:tmpl w:val="CBAE8094"/>
    <w:lvl w:ilvl="0" w:tplc="1076DC4C">
      <w:start w:val="1"/>
      <w:numFmt w:val="bullet"/>
      <w:lvlText w:val="*"/>
      <w:lvlJc w:val="left"/>
      <w:pPr>
        <w:tabs>
          <w:tab w:val="num" w:pos="720"/>
        </w:tabs>
        <w:ind w:left="720" w:hanging="360"/>
      </w:pPr>
      <w:rPr>
        <w:rFonts w:ascii="Georgia" w:hAnsi="Georgia" w:hint="default"/>
      </w:rPr>
    </w:lvl>
    <w:lvl w:ilvl="1" w:tplc="0BB8F31E" w:tentative="1">
      <w:start w:val="1"/>
      <w:numFmt w:val="bullet"/>
      <w:lvlText w:val="*"/>
      <w:lvlJc w:val="left"/>
      <w:pPr>
        <w:tabs>
          <w:tab w:val="num" w:pos="1440"/>
        </w:tabs>
        <w:ind w:left="1440" w:hanging="360"/>
      </w:pPr>
      <w:rPr>
        <w:rFonts w:ascii="Georgia" w:hAnsi="Georgia" w:hint="default"/>
      </w:rPr>
    </w:lvl>
    <w:lvl w:ilvl="2" w:tplc="66F65000" w:tentative="1">
      <w:start w:val="1"/>
      <w:numFmt w:val="bullet"/>
      <w:lvlText w:val="*"/>
      <w:lvlJc w:val="left"/>
      <w:pPr>
        <w:tabs>
          <w:tab w:val="num" w:pos="2160"/>
        </w:tabs>
        <w:ind w:left="2160" w:hanging="360"/>
      </w:pPr>
      <w:rPr>
        <w:rFonts w:ascii="Georgia" w:hAnsi="Georgia" w:hint="default"/>
      </w:rPr>
    </w:lvl>
    <w:lvl w:ilvl="3" w:tplc="867A839C" w:tentative="1">
      <w:start w:val="1"/>
      <w:numFmt w:val="bullet"/>
      <w:lvlText w:val="*"/>
      <w:lvlJc w:val="left"/>
      <w:pPr>
        <w:tabs>
          <w:tab w:val="num" w:pos="2880"/>
        </w:tabs>
        <w:ind w:left="2880" w:hanging="360"/>
      </w:pPr>
      <w:rPr>
        <w:rFonts w:ascii="Georgia" w:hAnsi="Georgia" w:hint="default"/>
      </w:rPr>
    </w:lvl>
    <w:lvl w:ilvl="4" w:tplc="803E6C04" w:tentative="1">
      <w:start w:val="1"/>
      <w:numFmt w:val="bullet"/>
      <w:lvlText w:val="*"/>
      <w:lvlJc w:val="left"/>
      <w:pPr>
        <w:tabs>
          <w:tab w:val="num" w:pos="3600"/>
        </w:tabs>
        <w:ind w:left="3600" w:hanging="360"/>
      </w:pPr>
      <w:rPr>
        <w:rFonts w:ascii="Georgia" w:hAnsi="Georgia" w:hint="default"/>
      </w:rPr>
    </w:lvl>
    <w:lvl w:ilvl="5" w:tplc="559E0AB4" w:tentative="1">
      <w:start w:val="1"/>
      <w:numFmt w:val="bullet"/>
      <w:lvlText w:val="*"/>
      <w:lvlJc w:val="left"/>
      <w:pPr>
        <w:tabs>
          <w:tab w:val="num" w:pos="4320"/>
        </w:tabs>
        <w:ind w:left="4320" w:hanging="360"/>
      </w:pPr>
      <w:rPr>
        <w:rFonts w:ascii="Georgia" w:hAnsi="Georgia" w:hint="default"/>
      </w:rPr>
    </w:lvl>
    <w:lvl w:ilvl="6" w:tplc="08F4EDBE" w:tentative="1">
      <w:start w:val="1"/>
      <w:numFmt w:val="bullet"/>
      <w:lvlText w:val="*"/>
      <w:lvlJc w:val="left"/>
      <w:pPr>
        <w:tabs>
          <w:tab w:val="num" w:pos="5040"/>
        </w:tabs>
        <w:ind w:left="5040" w:hanging="360"/>
      </w:pPr>
      <w:rPr>
        <w:rFonts w:ascii="Georgia" w:hAnsi="Georgia" w:hint="default"/>
      </w:rPr>
    </w:lvl>
    <w:lvl w:ilvl="7" w:tplc="26785156" w:tentative="1">
      <w:start w:val="1"/>
      <w:numFmt w:val="bullet"/>
      <w:lvlText w:val="*"/>
      <w:lvlJc w:val="left"/>
      <w:pPr>
        <w:tabs>
          <w:tab w:val="num" w:pos="5760"/>
        </w:tabs>
        <w:ind w:left="5760" w:hanging="360"/>
      </w:pPr>
      <w:rPr>
        <w:rFonts w:ascii="Georgia" w:hAnsi="Georgia" w:hint="default"/>
      </w:rPr>
    </w:lvl>
    <w:lvl w:ilvl="8" w:tplc="E8B870BE" w:tentative="1">
      <w:start w:val="1"/>
      <w:numFmt w:val="bullet"/>
      <w:lvlText w:val="*"/>
      <w:lvlJc w:val="left"/>
      <w:pPr>
        <w:tabs>
          <w:tab w:val="num" w:pos="6480"/>
        </w:tabs>
        <w:ind w:left="6480" w:hanging="360"/>
      </w:pPr>
      <w:rPr>
        <w:rFonts w:ascii="Georgia" w:hAnsi="Georgia" w:hint="default"/>
      </w:rPr>
    </w:lvl>
  </w:abstractNum>
  <w:abstractNum w:abstractNumId="2">
    <w:nsid w:val="2D205CAF"/>
    <w:multiLevelType w:val="hybridMultilevel"/>
    <w:tmpl w:val="DB20E518"/>
    <w:lvl w:ilvl="0" w:tplc="5EEE4F74">
      <w:start w:val="1"/>
      <w:numFmt w:val="bullet"/>
      <w:lvlText w:val="*"/>
      <w:lvlJc w:val="left"/>
      <w:pPr>
        <w:tabs>
          <w:tab w:val="num" w:pos="720"/>
        </w:tabs>
        <w:ind w:left="720" w:hanging="360"/>
      </w:pPr>
      <w:rPr>
        <w:rFonts w:ascii="Georgia" w:hAnsi="Georgia" w:hint="default"/>
      </w:rPr>
    </w:lvl>
    <w:lvl w:ilvl="1" w:tplc="816EF732" w:tentative="1">
      <w:start w:val="1"/>
      <w:numFmt w:val="bullet"/>
      <w:lvlText w:val="*"/>
      <w:lvlJc w:val="left"/>
      <w:pPr>
        <w:tabs>
          <w:tab w:val="num" w:pos="1440"/>
        </w:tabs>
        <w:ind w:left="1440" w:hanging="360"/>
      </w:pPr>
      <w:rPr>
        <w:rFonts w:ascii="Georgia" w:hAnsi="Georgia" w:hint="default"/>
      </w:rPr>
    </w:lvl>
    <w:lvl w:ilvl="2" w:tplc="0064704E" w:tentative="1">
      <w:start w:val="1"/>
      <w:numFmt w:val="bullet"/>
      <w:lvlText w:val="*"/>
      <w:lvlJc w:val="left"/>
      <w:pPr>
        <w:tabs>
          <w:tab w:val="num" w:pos="2160"/>
        </w:tabs>
        <w:ind w:left="2160" w:hanging="360"/>
      </w:pPr>
      <w:rPr>
        <w:rFonts w:ascii="Georgia" w:hAnsi="Georgia" w:hint="default"/>
      </w:rPr>
    </w:lvl>
    <w:lvl w:ilvl="3" w:tplc="E3AE0C70" w:tentative="1">
      <w:start w:val="1"/>
      <w:numFmt w:val="bullet"/>
      <w:lvlText w:val="*"/>
      <w:lvlJc w:val="left"/>
      <w:pPr>
        <w:tabs>
          <w:tab w:val="num" w:pos="2880"/>
        </w:tabs>
        <w:ind w:left="2880" w:hanging="360"/>
      </w:pPr>
      <w:rPr>
        <w:rFonts w:ascii="Georgia" w:hAnsi="Georgia" w:hint="default"/>
      </w:rPr>
    </w:lvl>
    <w:lvl w:ilvl="4" w:tplc="8DDE0958" w:tentative="1">
      <w:start w:val="1"/>
      <w:numFmt w:val="bullet"/>
      <w:lvlText w:val="*"/>
      <w:lvlJc w:val="left"/>
      <w:pPr>
        <w:tabs>
          <w:tab w:val="num" w:pos="3600"/>
        </w:tabs>
        <w:ind w:left="3600" w:hanging="360"/>
      </w:pPr>
      <w:rPr>
        <w:rFonts w:ascii="Georgia" w:hAnsi="Georgia" w:hint="default"/>
      </w:rPr>
    </w:lvl>
    <w:lvl w:ilvl="5" w:tplc="C83881EA" w:tentative="1">
      <w:start w:val="1"/>
      <w:numFmt w:val="bullet"/>
      <w:lvlText w:val="*"/>
      <w:lvlJc w:val="left"/>
      <w:pPr>
        <w:tabs>
          <w:tab w:val="num" w:pos="4320"/>
        </w:tabs>
        <w:ind w:left="4320" w:hanging="360"/>
      </w:pPr>
      <w:rPr>
        <w:rFonts w:ascii="Georgia" w:hAnsi="Georgia" w:hint="default"/>
      </w:rPr>
    </w:lvl>
    <w:lvl w:ilvl="6" w:tplc="96EAF872" w:tentative="1">
      <w:start w:val="1"/>
      <w:numFmt w:val="bullet"/>
      <w:lvlText w:val="*"/>
      <w:lvlJc w:val="left"/>
      <w:pPr>
        <w:tabs>
          <w:tab w:val="num" w:pos="5040"/>
        </w:tabs>
        <w:ind w:left="5040" w:hanging="360"/>
      </w:pPr>
      <w:rPr>
        <w:rFonts w:ascii="Georgia" w:hAnsi="Georgia" w:hint="default"/>
      </w:rPr>
    </w:lvl>
    <w:lvl w:ilvl="7" w:tplc="E6724EAE" w:tentative="1">
      <w:start w:val="1"/>
      <w:numFmt w:val="bullet"/>
      <w:lvlText w:val="*"/>
      <w:lvlJc w:val="left"/>
      <w:pPr>
        <w:tabs>
          <w:tab w:val="num" w:pos="5760"/>
        </w:tabs>
        <w:ind w:left="5760" w:hanging="360"/>
      </w:pPr>
      <w:rPr>
        <w:rFonts w:ascii="Georgia" w:hAnsi="Georgia" w:hint="default"/>
      </w:rPr>
    </w:lvl>
    <w:lvl w:ilvl="8" w:tplc="C75A477E" w:tentative="1">
      <w:start w:val="1"/>
      <w:numFmt w:val="bullet"/>
      <w:lvlText w:val="*"/>
      <w:lvlJc w:val="left"/>
      <w:pPr>
        <w:tabs>
          <w:tab w:val="num" w:pos="6480"/>
        </w:tabs>
        <w:ind w:left="6480" w:hanging="360"/>
      </w:pPr>
      <w:rPr>
        <w:rFonts w:ascii="Georgia" w:hAnsi="Georgia" w:hint="default"/>
      </w:rPr>
    </w:lvl>
  </w:abstractNum>
  <w:abstractNum w:abstractNumId="3">
    <w:nsid w:val="338D591F"/>
    <w:multiLevelType w:val="hybridMultilevel"/>
    <w:tmpl w:val="ABC40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ED449F"/>
    <w:multiLevelType w:val="hybridMultilevel"/>
    <w:tmpl w:val="92A2B820"/>
    <w:lvl w:ilvl="0" w:tplc="394C9F22">
      <w:start w:val="1"/>
      <w:numFmt w:val="bullet"/>
      <w:lvlText w:val="*"/>
      <w:lvlJc w:val="left"/>
      <w:pPr>
        <w:tabs>
          <w:tab w:val="num" w:pos="720"/>
        </w:tabs>
        <w:ind w:left="720" w:hanging="360"/>
      </w:pPr>
      <w:rPr>
        <w:rFonts w:ascii="Georgia" w:hAnsi="Georgia" w:hint="default"/>
      </w:rPr>
    </w:lvl>
    <w:lvl w:ilvl="1" w:tplc="77543B6C" w:tentative="1">
      <w:start w:val="1"/>
      <w:numFmt w:val="bullet"/>
      <w:lvlText w:val="*"/>
      <w:lvlJc w:val="left"/>
      <w:pPr>
        <w:tabs>
          <w:tab w:val="num" w:pos="1440"/>
        </w:tabs>
        <w:ind w:left="1440" w:hanging="360"/>
      </w:pPr>
      <w:rPr>
        <w:rFonts w:ascii="Georgia" w:hAnsi="Georgia" w:hint="default"/>
      </w:rPr>
    </w:lvl>
    <w:lvl w:ilvl="2" w:tplc="150CD01E" w:tentative="1">
      <w:start w:val="1"/>
      <w:numFmt w:val="bullet"/>
      <w:lvlText w:val="*"/>
      <w:lvlJc w:val="left"/>
      <w:pPr>
        <w:tabs>
          <w:tab w:val="num" w:pos="2160"/>
        </w:tabs>
        <w:ind w:left="2160" w:hanging="360"/>
      </w:pPr>
      <w:rPr>
        <w:rFonts w:ascii="Georgia" w:hAnsi="Georgia" w:hint="default"/>
      </w:rPr>
    </w:lvl>
    <w:lvl w:ilvl="3" w:tplc="A9CEB7C2" w:tentative="1">
      <w:start w:val="1"/>
      <w:numFmt w:val="bullet"/>
      <w:lvlText w:val="*"/>
      <w:lvlJc w:val="left"/>
      <w:pPr>
        <w:tabs>
          <w:tab w:val="num" w:pos="2880"/>
        </w:tabs>
        <w:ind w:left="2880" w:hanging="360"/>
      </w:pPr>
      <w:rPr>
        <w:rFonts w:ascii="Georgia" w:hAnsi="Georgia" w:hint="default"/>
      </w:rPr>
    </w:lvl>
    <w:lvl w:ilvl="4" w:tplc="3CC01B2C" w:tentative="1">
      <w:start w:val="1"/>
      <w:numFmt w:val="bullet"/>
      <w:lvlText w:val="*"/>
      <w:lvlJc w:val="left"/>
      <w:pPr>
        <w:tabs>
          <w:tab w:val="num" w:pos="3600"/>
        </w:tabs>
        <w:ind w:left="3600" w:hanging="360"/>
      </w:pPr>
      <w:rPr>
        <w:rFonts w:ascii="Georgia" w:hAnsi="Georgia" w:hint="default"/>
      </w:rPr>
    </w:lvl>
    <w:lvl w:ilvl="5" w:tplc="AA982480" w:tentative="1">
      <w:start w:val="1"/>
      <w:numFmt w:val="bullet"/>
      <w:lvlText w:val="*"/>
      <w:lvlJc w:val="left"/>
      <w:pPr>
        <w:tabs>
          <w:tab w:val="num" w:pos="4320"/>
        </w:tabs>
        <w:ind w:left="4320" w:hanging="360"/>
      </w:pPr>
      <w:rPr>
        <w:rFonts w:ascii="Georgia" w:hAnsi="Georgia" w:hint="default"/>
      </w:rPr>
    </w:lvl>
    <w:lvl w:ilvl="6" w:tplc="9C560DBC" w:tentative="1">
      <w:start w:val="1"/>
      <w:numFmt w:val="bullet"/>
      <w:lvlText w:val="*"/>
      <w:lvlJc w:val="left"/>
      <w:pPr>
        <w:tabs>
          <w:tab w:val="num" w:pos="5040"/>
        </w:tabs>
        <w:ind w:left="5040" w:hanging="360"/>
      </w:pPr>
      <w:rPr>
        <w:rFonts w:ascii="Georgia" w:hAnsi="Georgia" w:hint="default"/>
      </w:rPr>
    </w:lvl>
    <w:lvl w:ilvl="7" w:tplc="3A9AAF88" w:tentative="1">
      <w:start w:val="1"/>
      <w:numFmt w:val="bullet"/>
      <w:lvlText w:val="*"/>
      <w:lvlJc w:val="left"/>
      <w:pPr>
        <w:tabs>
          <w:tab w:val="num" w:pos="5760"/>
        </w:tabs>
        <w:ind w:left="5760" w:hanging="360"/>
      </w:pPr>
      <w:rPr>
        <w:rFonts w:ascii="Georgia" w:hAnsi="Georgia" w:hint="default"/>
      </w:rPr>
    </w:lvl>
    <w:lvl w:ilvl="8" w:tplc="76088E30" w:tentative="1">
      <w:start w:val="1"/>
      <w:numFmt w:val="bullet"/>
      <w:lvlText w:val="*"/>
      <w:lvlJc w:val="left"/>
      <w:pPr>
        <w:tabs>
          <w:tab w:val="num" w:pos="6480"/>
        </w:tabs>
        <w:ind w:left="6480" w:hanging="360"/>
      </w:pPr>
      <w:rPr>
        <w:rFonts w:ascii="Georgia" w:hAnsi="Georgia" w:hint="default"/>
      </w:rPr>
    </w:lvl>
  </w:abstractNum>
  <w:abstractNum w:abstractNumId="5">
    <w:nsid w:val="345E3A48"/>
    <w:multiLevelType w:val="hybridMultilevel"/>
    <w:tmpl w:val="3950390E"/>
    <w:lvl w:ilvl="0" w:tplc="1B48135E">
      <w:start w:val="1"/>
      <w:numFmt w:val="bullet"/>
      <w:lvlText w:val="*"/>
      <w:lvlJc w:val="left"/>
      <w:pPr>
        <w:tabs>
          <w:tab w:val="num" w:pos="720"/>
        </w:tabs>
        <w:ind w:left="720" w:hanging="360"/>
      </w:pPr>
      <w:rPr>
        <w:rFonts w:ascii="Georgia" w:hAnsi="Georgia" w:hint="default"/>
      </w:rPr>
    </w:lvl>
    <w:lvl w:ilvl="1" w:tplc="52F8841C" w:tentative="1">
      <w:start w:val="1"/>
      <w:numFmt w:val="bullet"/>
      <w:lvlText w:val="*"/>
      <w:lvlJc w:val="left"/>
      <w:pPr>
        <w:tabs>
          <w:tab w:val="num" w:pos="1440"/>
        </w:tabs>
        <w:ind w:left="1440" w:hanging="360"/>
      </w:pPr>
      <w:rPr>
        <w:rFonts w:ascii="Georgia" w:hAnsi="Georgia" w:hint="default"/>
      </w:rPr>
    </w:lvl>
    <w:lvl w:ilvl="2" w:tplc="B658EC22" w:tentative="1">
      <w:start w:val="1"/>
      <w:numFmt w:val="bullet"/>
      <w:lvlText w:val="*"/>
      <w:lvlJc w:val="left"/>
      <w:pPr>
        <w:tabs>
          <w:tab w:val="num" w:pos="2160"/>
        </w:tabs>
        <w:ind w:left="2160" w:hanging="360"/>
      </w:pPr>
      <w:rPr>
        <w:rFonts w:ascii="Georgia" w:hAnsi="Georgia" w:hint="default"/>
      </w:rPr>
    </w:lvl>
    <w:lvl w:ilvl="3" w:tplc="626EB5A0" w:tentative="1">
      <w:start w:val="1"/>
      <w:numFmt w:val="bullet"/>
      <w:lvlText w:val="*"/>
      <w:lvlJc w:val="left"/>
      <w:pPr>
        <w:tabs>
          <w:tab w:val="num" w:pos="2880"/>
        </w:tabs>
        <w:ind w:left="2880" w:hanging="360"/>
      </w:pPr>
      <w:rPr>
        <w:rFonts w:ascii="Georgia" w:hAnsi="Georgia" w:hint="default"/>
      </w:rPr>
    </w:lvl>
    <w:lvl w:ilvl="4" w:tplc="5EF685D8" w:tentative="1">
      <w:start w:val="1"/>
      <w:numFmt w:val="bullet"/>
      <w:lvlText w:val="*"/>
      <w:lvlJc w:val="left"/>
      <w:pPr>
        <w:tabs>
          <w:tab w:val="num" w:pos="3600"/>
        </w:tabs>
        <w:ind w:left="3600" w:hanging="360"/>
      </w:pPr>
      <w:rPr>
        <w:rFonts w:ascii="Georgia" w:hAnsi="Georgia" w:hint="default"/>
      </w:rPr>
    </w:lvl>
    <w:lvl w:ilvl="5" w:tplc="1A78BDFA" w:tentative="1">
      <w:start w:val="1"/>
      <w:numFmt w:val="bullet"/>
      <w:lvlText w:val="*"/>
      <w:lvlJc w:val="left"/>
      <w:pPr>
        <w:tabs>
          <w:tab w:val="num" w:pos="4320"/>
        </w:tabs>
        <w:ind w:left="4320" w:hanging="360"/>
      </w:pPr>
      <w:rPr>
        <w:rFonts w:ascii="Georgia" w:hAnsi="Georgia" w:hint="default"/>
      </w:rPr>
    </w:lvl>
    <w:lvl w:ilvl="6" w:tplc="B09E3918" w:tentative="1">
      <w:start w:val="1"/>
      <w:numFmt w:val="bullet"/>
      <w:lvlText w:val="*"/>
      <w:lvlJc w:val="left"/>
      <w:pPr>
        <w:tabs>
          <w:tab w:val="num" w:pos="5040"/>
        </w:tabs>
        <w:ind w:left="5040" w:hanging="360"/>
      </w:pPr>
      <w:rPr>
        <w:rFonts w:ascii="Georgia" w:hAnsi="Georgia" w:hint="default"/>
      </w:rPr>
    </w:lvl>
    <w:lvl w:ilvl="7" w:tplc="C6C61DCA" w:tentative="1">
      <w:start w:val="1"/>
      <w:numFmt w:val="bullet"/>
      <w:lvlText w:val="*"/>
      <w:lvlJc w:val="left"/>
      <w:pPr>
        <w:tabs>
          <w:tab w:val="num" w:pos="5760"/>
        </w:tabs>
        <w:ind w:left="5760" w:hanging="360"/>
      </w:pPr>
      <w:rPr>
        <w:rFonts w:ascii="Georgia" w:hAnsi="Georgia" w:hint="default"/>
      </w:rPr>
    </w:lvl>
    <w:lvl w:ilvl="8" w:tplc="27AE99E0" w:tentative="1">
      <w:start w:val="1"/>
      <w:numFmt w:val="bullet"/>
      <w:lvlText w:val="*"/>
      <w:lvlJc w:val="left"/>
      <w:pPr>
        <w:tabs>
          <w:tab w:val="num" w:pos="6480"/>
        </w:tabs>
        <w:ind w:left="6480" w:hanging="360"/>
      </w:pPr>
      <w:rPr>
        <w:rFonts w:ascii="Georgia" w:hAnsi="Georgia" w:hint="default"/>
      </w:rPr>
    </w:lvl>
  </w:abstractNum>
  <w:abstractNum w:abstractNumId="6">
    <w:nsid w:val="462B1354"/>
    <w:multiLevelType w:val="hybridMultilevel"/>
    <w:tmpl w:val="40BE12DE"/>
    <w:lvl w:ilvl="0" w:tplc="AC1C5D56">
      <w:start w:val="5"/>
      <w:numFmt w:val="decimal"/>
      <w:lvlText w:val="%1"/>
      <w:lvlJc w:val="left"/>
      <w:pPr>
        <w:ind w:left="660" w:hanging="360"/>
      </w:pPr>
      <w:rPr>
        <w:rFonts w:ascii="Courier New" w:hAnsi="Courier New" w:hint="default"/>
        <w:color w:val="000000"/>
        <w:sz w:val="24"/>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49352B2B"/>
    <w:multiLevelType w:val="hybridMultilevel"/>
    <w:tmpl w:val="A3AA1D04"/>
    <w:lvl w:ilvl="0" w:tplc="9D507CB8">
      <w:start w:val="1"/>
      <w:numFmt w:val="bullet"/>
      <w:lvlText w:val="*"/>
      <w:lvlJc w:val="left"/>
      <w:pPr>
        <w:tabs>
          <w:tab w:val="num" w:pos="720"/>
        </w:tabs>
        <w:ind w:left="720" w:hanging="360"/>
      </w:pPr>
      <w:rPr>
        <w:rFonts w:ascii="Georgia" w:hAnsi="Georgia" w:hint="default"/>
      </w:rPr>
    </w:lvl>
    <w:lvl w:ilvl="1" w:tplc="2F2638FE" w:tentative="1">
      <w:start w:val="1"/>
      <w:numFmt w:val="bullet"/>
      <w:lvlText w:val="*"/>
      <w:lvlJc w:val="left"/>
      <w:pPr>
        <w:tabs>
          <w:tab w:val="num" w:pos="1440"/>
        </w:tabs>
        <w:ind w:left="1440" w:hanging="360"/>
      </w:pPr>
      <w:rPr>
        <w:rFonts w:ascii="Georgia" w:hAnsi="Georgia" w:hint="default"/>
      </w:rPr>
    </w:lvl>
    <w:lvl w:ilvl="2" w:tplc="F49ED90A" w:tentative="1">
      <w:start w:val="1"/>
      <w:numFmt w:val="bullet"/>
      <w:lvlText w:val="*"/>
      <w:lvlJc w:val="left"/>
      <w:pPr>
        <w:tabs>
          <w:tab w:val="num" w:pos="2160"/>
        </w:tabs>
        <w:ind w:left="2160" w:hanging="360"/>
      </w:pPr>
      <w:rPr>
        <w:rFonts w:ascii="Georgia" w:hAnsi="Georgia" w:hint="default"/>
      </w:rPr>
    </w:lvl>
    <w:lvl w:ilvl="3" w:tplc="FF0C1188" w:tentative="1">
      <w:start w:val="1"/>
      <w:numFmt w:val="bullet"/>
      <w:lvlText w:val="*"/>
      <w:lvlJc w:val="left"/>
      <w:pPr>
        <w:tabs>
          <w:tab w:val="num" w:pos="2880"/>
        </w:tabs>
        <w:ind w:left="2880" w:hanging="360"/>
      </w:pPr>
      <w:rPr>
        <w:rFonts w:ascii="Georgia" w:hAnsi="Georgia" w:hint="default"/>
      </w:rPr>
    </w:lvl>
    <w:lvl w:ilvl="4" w:tplc="161CB972" w:tentative="1">
      <w:start w:val="1"/>
      <w:numFmt w:val="bullet"/>
      <w:lvlText w:val="*"/>
      <w:lvlJc w:val="left"/>
      <w:pPr>
        <w:tabs>
          <w:tab w:val="num" w:pos="3600"/>
        </w:tabs>
        <w:ind w:left="3600" w:hanging="360"/>
      </w:pPr>
      <w:rPr>
        <w:rFonts w:ascii="Georgia" w:hAnsi="Georgia" w:hint="default"/>
      </w:rPr>
    </w:lvl>
    <w:lvl w:ilvl="5" w:tplc="DE285BE8" w:tentative="1">
      <w:start w:val="1"/>
      <w:numFmt w:val="bullet"/>
      <w:lvlText w:val="*"/>
      <w:lvlJc w:val="left"/>
      <w:pPr>
        <w:tabs>
          <w:tab w:val="num" w:pos="4320"/>
        </w:tabs>
        <w:ind w:left="4320" w:hanging="360"/>
      </w:pPr>
      <w:rPr>
        <w:rFonts w:ascii="Georgia" w:hAnsi="Georgia" w:hint="default"/>
      </w:rPr>
    </w:lvl>
    <w:lvl w:ilvl="6" w:tplc="638414F4" w:tentative="1">
      <w:start w:val="1"/>
      <w:numFmt w:val="bullet"/>
      <w:lvlText w:val="*"/>
      <w:lvlJc w:val="left"/>
      <w:pPr>
        <w:tabs>
          <w:tab w:val="num" w:pos="5040"/>
        </w:tabs>
        <w:ind w:left="5040" w:hanging="360"/>
      </w:pPr>
      <w:rPr>
        <w:rFonts w:ascii="Georgia" w:hAnsi="Georgia" w:hint="default"/>
      </w:rPr>
    </w:lvl>
    <w:lvl w:ilvl="7" w:tplc="11706CDE" w:tentative="1">
      <w:start w:val="1"/>
      <w:numFmt w:val="bullet"/>
      <w:lvlText w:val="*"/>
      <w:lvlJc w:val="left"/>
      <w:pPr>
        <w:tabs>
          <w:tab w:val="num" w:pos="5760"/>
        </w:tabs>
        <w:ind w:left="5760" w:hanging="360"/>
      </w:pPr>
      <w:rPr>
        <w:rFonts w:ascii="Georgia" w:hAnsi="Georgia" w:hint="default"/>
      </w:rPr>
    </w:lvl>
    <w:lvl w:ilvl="8" w:tplc="EE0CD4BC" w:tentative="1">
      <w:start w:val="1"/>
      <w:numFmt w:val="bullet"/>
      <w:lvlText w:val="*"/>
      <w:lvlJc w:val="left"/>
      <w:pPr>
        <w:tabs>
          <w:tab w:val="num" w:pos="6480"/>
        </w:tabs>
        <w:ind w:left="6480" w:hanging="360"/>
      </w:pPr>
      <w:rPr>
        <w:rFonts w:ascii="Georgia" w:hAnsi="Georgia" w:hint="default"/>
      </w:rPr>
    </w:lvl>
  </w:abstractNum>
  <w:abstractNum w:abstractNumId="8">
    <w:nsid w:val="49F0491C"/>
    <w:multiLevelType w:val="hybridMultilevel"/>
    <w:tmpl w:val="F4841762"/>
    <w:lvl w:ilvl="0" w:tplc="5D46DA54">
      <w:start w:val="1"/>
      <w:numFmt w:val="bullet"/>
      <w:lvlText w:val="*"/>
      <w:lvlJc w:val="left"/>
      <w:pPr>
        <w:tabs>
          <w:tab w:val="num" w:pos="720"/>
        </w:tabs>
        <w:ind w:left="720" w:hanging="360"/>
      </w:pPr>
      <w:rPr>
        <w:rFonts w:ascii="Georgia" w:hAnsi="Georgia" w:hint="default"/>
      </w:rPr>
    </w:lvl>
    <w:lvl w:ilvl="1" w:tplc="616CC608" w:tentative="1">
      <w:start w:val="1"/>
      <w:numFmt w:val="bullet"/>
      <w:lvlText w:val="*"/>
      <w:lvlJc w:val="left"/>
      <w:pPr>
        <w:tabs>
          <w:tab w:val="num" w:pos="1440"/>
        </w:tabs>
        <w:ind w:left="1440" w:hanging="360"/>
      </w:pPr>
      <w:rPr>
        <w:rFonts w:ascii="Georgia" w:hAnsi="Georgia" w:hint="default"/>
      </w:rPr>
    </w:lvl>
    <w:lvl w:ilvl="2" w:tplc="D5607C32" w:tentative="1">
      <w:start w:val="1"/>
      <w:numFmt w:val="bullet"/>
      <w:lvlText w:val="*"/>
      <w:lvlJc w:val="left"/>
      <w:pPr>
        <w:tabs>
          <w:tab w:val="num" w:pos="2160"/>
        </w:tabs>
        <w:ind w:left="2160" w:hanging="360"/>
      </w:pPr>
      <w:rPr>
        <w:rFonts w:ascii="Georgia" w:hAnsi="Georgia" w:hint="default"/>
      </w:rPr>
    </w:lvl>
    <w:lvl w:ilvl="3" w:tplc="26A00B4A" w:tentative="1">
      <w:start w:val="1"/>
      <w:numFmt w:val="bullet"/>
      <w:lvlText w:val="*"/>
      <w:lvlJc w:val="left"/>
      <w:pPr>
        <w:tabs>
          <w:tab w:val="num" w:pos="2880"/>
        </w:tabs>
        <w:ind w:left="2880" w:hanging="360"/>
      </w:pPr>
      <w:rPr>
        <w:rFonts w:ascii="Georgia" w:hAnsi="Georgia" w:hint="default"/>
      </w:rPr>
    </w:lvl>
    <w:lvl w:ilvl="4" w:tplc="81F059AE" w:tentative="1">
      <w:start w:val="1"/>
      <w:numFmt w:val="bullet"/>
      <w:lvlText w:val="*"/>
      <w:lvlJc w:val="left"/>
      <w:pPr>
        <w:tabs>
          <w:tab w:val="num" w:pos="3600"/>
        </w:tabs>
        <w:ind w:left="3600" w:hanging="360"/>
      </w:pPr>
      <w:rPr>
        <w:rFonts w:ascii="Georgia" w:hAnsi="Georgia" w:hint="default"/>
      </w:rPr>
    </w:lvl>
    <w:lvl w:ilvl="5" w:tplc="FC887DF2" w:tentative="1">
      <w:start w:val="1"/>
      <w:numFmt w:val="bullet"/>
      <w:lvlText w:val="*"/>
      <w:lvlJc w:val="left"/>
      <w:pPr>
        <w:tabs>
          <w:tab w:val="num" w:pos="4320"/>
        </w:tabs>
        <w:ind w:left="4320" w:hanging="360"/>
      </w:pPr>
      <w:rPr>
        <w:rFonts w:ascii="Georgia" w:hAnsi="Georgia" w:hint="default"/>
      </w:rPr>
    </w:lvl>
    <w:lvl w:ilvl="6" w:tplc="2BE2F492" w:tentative="1">
      <w:start w:val="1"/>
      <w:numFmt w:val="bullet"/>
      <w:lvlText w:val="*"/>
      <w:lvlJc w:val="left"/>
      <w:pPr>
        <w:tabs>
          <w:tab w:val="num" w:pos="5040"/>
        </w:tabs>
        <w:ind w:left="5040" w:hanging="360"/>
      </w:pPr>
      <w:rPr>
        <w:rFonts w:ascii="Georgia" w:hAnsi="Georgia" w:hint="default"/>
      </w:rPr>
    </w:lvl>
    <w:lvl w:ilvl="7" w:tplc="1DA6A888" w:tentative="1">
      <w:start w:val="1"/>
      <w:numFmt w:val="bullet"/>
      <w:lvlText w:val="*"/>
      <w:lvlJc w:val="left"/>
      <w:pPr>
        <w:tabs>
          <w:tab w:val="num" w:pos="5760"/>
        </w:tabs>
        <w:ind w:left="5760" w:hanging="360"/>
      </w:pPr>
      <w:rPr>
        <w:rFonts w:ascii="Georgia" w:hAnsi="Georgia" w:hint="default"/>
      </w:rPr>
    </w:lvl>
    <w:lvl w:ilvl="8" w:tplc="18F01896" w:tentative="1">
      <w:start w:val="1"/>
      <w:numFmt w:val="bullet"/>
      <w:lvlText w:val="*"/>
      <w:lvlJc w:val="left"/>
      <w:pPr>
        <w:tabs>
          <w:tab w:val="num" w:pos="6480"/>
        </w:tabs>
        <w:ind w:left="6480" w:hanging="360"/>
      </w:pPr>
      <w:rPr>
        <w:rFonts w:ascii="Georgia" w:hAnsi="Georgia" w:hint="default"/>
      </w:rPr>
    </w:lvl>
  </w:abstractNum>
  <w:abstractNum w:abstractNumId="9">
    <w:nsid w:val="65B764B2"/>
    <w:multiLevelType w:val="hybridMultilevel"/>
    <w:tmpl w:val="AC9A390A"/>
    <w:lvl w:ilvl="0" w:tplc="819EEA88">
      <w:start w:val="1"/>
      <w:numFmt w:val="bullet"/>
      <w:lvlText w:val="*"/>
      <w:lvlJc w:val="left"/>
      <w:pPr>
        <w:tabs>
          <w:tab w:val="num" w:pos="720"/>
        </w:tabs>
        <w:ind w:left="720" w:hanging="360"/>
      </w:pPr>
      <w:rPr>
        <w:rFonts w:ascii="Georgia" w:hAnsi="Georgia" w:hint="default"/>
      </w:rPr>
    </w:lvl>
    <w:lvl w:ilvl="1" w:tplc="1DFE14A0" w:tentative="1">
      <w:start w:val="1"/>
      <w:numFmt w:val="bullet"/>
      <w:lvlText w:val="*"/>
      <w:lvlJc w:val="left"/>
      <w:pPr>
        <w:tabs>
          <w:tab w:val="num" w:pos="1440"/>
        </w:tabs>
        <w:ind w:left="1440" w:hanging="360"/>
      </w:pPr>
      <w:rPr>
        <w:rFonts w:ascii="Georgia" w:hAnsi="Georgia" w:hint="default"/>
      </w:rPr>
    </w:lvl>
    <w:lvl w:ilvl="2" w:tplc="B77A7646" w:tentative="1">
      <w:start w:val="1"/>
      <w:numFmt w:val="bullet"/>
      <w:lvlText w:val="*"/>
      <w:lvlJc w:val="left"/>
      <w:pPr>
        <w:tabs>
          <w:tab w:val="num" w:pos="2160"/>
        </w:tabs>
        <w:ind w:left="2160" w:hanging="360"/>
      </w:pPr>
      <w:rPr>
        <w:rFonts w:ascii="Georgia" w:hAnsi="Georgia" w:hint="default"/>
      </w:rPr>
    </w:lvl>
    <w:lvl w:ilvl="3" w:tplc="CFC8DB10" w:tentative="1">
      <w:start w:val="1"/>
      <w:numFmt w:val="bullet"/>
      <w:lvlText w:val="*"/>
      <w:lvlJc w:val="left"/>
      <w:pPr>
        <w:tabs>
          <w:tab w:val="num" w:pos="2880"/>
        </w:tabs>
        <w:ind w:left="2880" w:hanging="360"/>
      </w:pPr>
      <w:rPr>
        <w:rFonts w:ascii="Georgia" w:hAnsi="Georgia" w:hint="default"/>
      </w:rPr>
    </w:lvl>
    <w:lvl w:ilvl="4" w:tplc="8CFADF6A" w:tentative="1">
      <w:start w:val="1"/>
      <w:numFmt w:val="bullet"/>
      <w:lvlText w:val="*"/>
      <w:lvlJc w:val="left"/>
      <w:pPr>
        <w:tabs>
          <w:tab w:val="num" w:pos="3600"/>
        </w:tabs>
        <w:ind w:left="3600" w:hanging="360"/>
      </w:pPr>
      <w:rPr>
        <w:rFonts w:ascii="Georgia" w:hAnsi="Georgia" w:hint="default"/>
      </w:rPr>
    </w:lvl>
    <w:lvl w:ilvl="5" w:tplc="A972F7B4" w:tentative="1">
      <w:start w:val="1"/>
      <w:numFmt w:val="bullet"/>
      <w:lvlText w:val="*"/>
      <w:lvlJc w:val="left"/>
      <w:pPr>
        <w:tabs>
          <w:tab w:val="num" w:pos="4320"/>
        </w:tabs>
        <w:ind w:left="4320" w:hanging="360"/>
      </w:pPr>
      <w:rPr>
        <w:rFonts w:ascii="Georgia" w:hAnsi="Georgia" w:hint="default"/>
      </w:rPr>
    </w:lvl>
    <w:lvl w:ilvl="6" w:tplc="45F07A9E" w:tentative="1">
      <w:start w:val="1"/>
      <w:numFmt w:val="bullet"/>
      <w:lvlText w:val="*"/>
      <w:lvlJc w:val="left"/>
      <w:pPr>
        <w:tabs>
          <w:tab w:val="num" w:pos="5040"/>
        </w:tabs>
        <w:ind w:left="5040" w:hanging="360"/>
      </w:pPr>
      <w:rPr>
        <w:rFonts w:ascii="Georgia" w:hAnsi="Georgia" w:hint="default"/>
      </w:rPr>
    </w:lvl>
    <w:lvl w:ilvl="7" w:tplc="6400AB28" w:tentative="1">
      <w:start w:val="1"/>
      <w:numFmt w:val="bullet"/>
      <w:lvlText w:val="*"/>
      <w:lvlJc w:val="left"/>
      <w:pPr>
        <w:tabs>
          <w:tab w:val="num" w:pos="5760"/>
        </w:tabs>
        <w:ind w:left="5760" w:hanging="360"/>
      </w:pPr>
      <w:rPr>
        <w:rFonts w:ascii="Georgia" w:hAnsi="Georgia" w:hint="default"/>
      </w:rPr>
    </w:lvl>
    <w:lvl w:ilvl="8" w:tplc="BCBC1312" w:tentative="1">
      <w:start w:val="1"/>
      <w:numFmt w:val="bullet"/>
      <w:lvlText w:val="*"/>
      <w:lvlJc w:val="left"/>
      <w:pPr>
        <w:tabs>
          <w:tab w:val="num" w:pos="6480"/>
        </w:tabs>
        <w:ind w:left="6480" w:hanging="360"/>
      </w:pPr>
      <w:rPr>
        <w:rFonts w:ascii="Georgia" w:hAnsi="Georgia" w:hint="default"/>
      </w:rPr>
    </w:lvl>
  </w:abstractNum>
  <w:abstractNum w:abstractNumId="10">
    <w:nsid w:val="693F5296"/>
    <w:multiLevelType w:val="hybridMultilevel"/>
    <w:tmpl w:val="174653FC"/>
    <w:lvl w:ilvl="0" w:tplc="51C45B42">
      <w:start w:val="1"/>
      <w:numFmt w:val="bullet"/>
      <w:lvlText w:val="*"/>
      <w:lvlJc w:val="left"/>
      <w:pPr>
        <w:tabs>
          <w:tab w:val="num" w:pos="720"/>
        </w:tabs>
        <w:ind w:left="720" w:hanging="360"/>
      </w:pPr>
      <w:rPr>
        <w:rFonts w:ascii="Georgia" w:hAnsi="Georgia" w:hint="default"/>
      </w:rPr>
    </w:lvl>
    <w:lvl w:ilvl="1" w:tplc="5B44B342" w:tentative="1">
      <w:start w:val="1"/>
      <w:numFmt w:val="bullet"/>
      <w:lvlText w:val="*"/>
      <w:lvlJc w:val="left"/>
      <w:pPr>
        <w:tabs>
          <w:tab w:val="num" w:pos="1440"/>
        </w:tabs>
        <w:ind w:left="1440" w:hanging="360"/>
      </w:pPr>
      <w:rPr>
        <w:rFonts w:ascii="Georgia" w:hAnsi="Georgia" w:hint="default"/>
      </w:rPr>
    </w:lvl>
    <w:lvl w:ilvl="2" w:tplc="98DCD842" w:tentative="1">
      <w:start w:val="1"/>
      <w:numFmt w:val="bullet"/>
      <w:lvlText w:val="*"/>
      <w:lvlJc w:val="left"/>
      <w:pPr>
        <w:tabs>
          <w:tab w:val="num" w:pos="2160"/>
        </w:tabs>
        <w:ind w:left="2160" w:hanging="360"/>
      </w:pPr>
      <w:rPr>
        <w:rFonts w:ascii="Georgia" w:hAnsi="Georgia" w:hint="default"/>
      </w:rPr>
    </w:lvl>
    <w:lvl w:ilvl="3" w:tplc="DB8E7C6A" w:tentative="1">
      <w:start w:val="1"/>
      <w:numFmt w:val="bullet"/>
      <w:lvlText w:val="*"/>
      <w:lvlJc w:val="left"/>
      <w:pPr>
        <w:tabs>
          <w:tab w:val="num" w:pos="2880"/>
        </w:tabs>
        <w:ind w:left="2880" w:hanging="360"/>
      </w:pPr>
      <w:rPr>
        <w:rFonts w:ascii="Georgia" w:hAnsi="Georgia" w:hint="default"/>
      </w:rPr>
    </w:lvl>
    <w:lvl w:ilvl="4" w:tplc="5D501934" w:tentative="1">
      <w:start w:val="1"/>
      <w:numFmt w:val="bullet"/>
      <w:lvlText w:val="*"/>
      <w:lvlJc w:val="left"/>
      <w:pPr>
        <w:tabs>
          <w:tab w:val="num" w:pos="3600"/>
        </w:tabs>
        <w:ind w:left="3600" w:hanging="360"/>
      </w:pPr>
      <w:rPr>
        <w:rFonts w:ascii="Georgia" w:hAnsi="Georgia" w:hint="default"/>
      </w:rPr>
    </w:lvl>
    <w:lvl w:ilvl="5" w:tplc="4A96BB42" w:tentative="1">
      <w:start w:val="1"/>
      <w:numFmt w:val="bullet"/>
      <w:lvlText w:val="*"/>
      <w:lvlJc w:val="left"/>
      <w:pPr>
        <w:tabs>
          <w:tab w:val="num" w:pos="4320"/>
        </w:tabs>
        <w:ind w:left="4320" w:hanging="360"/>
      </w:pPr>
      <w:rPr>
        <w:rFonts w:ascii="Georgia" w:hAnsi="Georgia" w:hint="default"/>
      </w:rPr>
    </w:lvl>
    <w:lvl w:ilvl="6" w:tplc="5972BD3A" w:tentative="1">
      <w:start w:val="1"/>
      <w:numFmt w:val="bullet"/>
      <w:lvlText w:val="*"/>
      <w:lvlJc w:val="left"/>
      <w:pPr>
        <w:tabs>
          <w:tab w:val="num" w:pos="5040"/>
        </w:tabs>
        <w:ind w:left="5040" w:hanging="360"/>
      </w:pPr>
      <w:rPr>
        <w:rFonts w:ascii="Georgia" w:hAnsi="Georgia" w:hint="default"/>
      </w:rPr>
    </w:lvl>
    <w:lvl w:ilvl="7" w:tplc="E8A0FBCE" w:tentative="1">
      <w:start w:val="1"/>
      <w:numFmt w:val="bullet"/>
      <w:lvlText w:val="*"/>
      <w:lvlJc w:val="left"/>
      <w:pPr>
        <w:tabs>
          <w:tab w:val="num" w:pos="5760"/>
        </w:tabs>
        <w:ind w:left="5760" w:hanging="360"/>
      </w:pPr>
      <w:rPr>
        <w:rFonts w:ascii="Georgia" w:hAnsi="Georgia" w:hint="default"/>
      </w:rPr>
    </w:lvl>
    <w:lvl w:ilvl="8" w:tplc="9EC20D10" w:tentative="1">
      <w:start w:val="1"/>
      <w:numFmt w:val="bullet"/>
      <w:lvlText w:val="*"/>
      <w:lvlJc w:val="left"/>
      <w:pPr>
        <w:tabs>
          <w:tab w:val="num" w:pos="6480"/>
        </w:tabs>
        <w:ind w:left="6480" w:hanging="360"/>
      </w:pPr>
      <w:rPr>
        <w:rFonts w:ascii="Georgia" w:hAnsi="Georgia" w:hint="default"/>
      </w:rPr>
    </w:lvl>
  </w:abstractNum>
  <w:abstractNum w:abstractNumId="11">
    <w:nsid w:val="75116BB5"/>
    <w:multiLevelType w:val="hybridMultilevel"/>
    <w:tmpl w:val="413E689C"/>
    <w:lvl w:ilvl="0" w:tplc="93602C34">
      <w:start w:val="1"/>
      <w:numFmt w:val="bullet"/>
      <w:lvlText w:val="*"/>
      <w:lvlJc w:val="left"/>
      <w:pPr>
        <w:tabs>
          <w:tab w:val="num" w:pos="720"/>
        </w:tabs>
        <w:ind w:left="720" w:hanging="360"/>
      </w:pPr>
      <w:rPr>
        <w:rFonts w:ascii="Georgia" w:hAnsi="Georgia" w:hint="default"/>
      </w:rPr>
    </w:lvl>
    <w:lvl w:ilvl="1" w:tplc="191C868A" w:tentative="1">
      <w:start w:val="1"/>
      <w:numFmt w:val="bullet"/>
      <w:lvlText w:val="*"/>
      <w:lvlJc w:val="left"/>
      <w:pPr>
        <w:tabs>
          <w:tab w:val="num" w:pos="1440"/>
        </w:tabs>
        <w:ind w:left="1440" w:hanging="360"/>
      </w:pPr>
      <w:rPr>
        <w:rFonts w:ascii="Georgia" w:hAnsi="Georgia" w:hint="default"/>
      </w:rPr>
    </w:lvl>
    <w:lvl w:ilvl="2" w:tplc="EC285518" w:tentative="1">
      <w:start w:val="1"/>
      <w:numFmt w:val="bullet"/>
      <w:lvlText w:val="*"/>
      <w:lvlJc w:val="left"/>
      <w:pPr>
        <w:tabs>
          <w:tab w:val="num" w:pos="2160"/>
        </w:tabs>
        <w:ind w:left="2160" w:hanging="360"/>
      </w:pPr>
      <w:rPr>
        <w:rFonts w:ascii="Georgia" w:hAnsi="Georgia" w:hint="default"/>
      </w:rPr>
    </w:lvl>
    <w:lvl w:ilvl="3" w:tplc="D7D82D4E" w:tentative="1">
      <w:start w:val="1"/>
      <w:numFmt w:val="bullet"/>
      <w:lvlText w:val="*"/>
      <w:lvlJc w:val="left"/>
      <w:pPr>
        <w:tabs>
          <w:tab w:val="num" w:pos="2880"/>
        </w:tabs>
        <w:ind w:left="2880" w:hanging="360"/>
      </w:pPr>
      <w:rPr>
        <w:rFonts w:ascii="Georgia" w:hAnsi="Georgia" w:hint="default"/>
      </w:rPr>
    </w:lvl>
    <w:lvl w:ilvl="4" w:tplc="669619D0" w:tentative="1">
      <w:start w:val="1"/>
      <w:numFmt w:val="bullet"/>
      <w:lvlText w:val="*"/>
      <w:lvlJc w:val="left"/>
      <w:pPr>
        <w:tabs>
          <w:tab w:val="num" w:pos="3600"/>
        </w:tabs>
        <w:ind w:left="3600" w:hanging="360"/>
      </w:pPr>
      <w:rPr>
        <w:rFonts w:ascii="Georgia" w:hAnsi="Georgia" w:hint="default"/>
      </w:rPr>
    </w:lvl>
    <w:lvl w:ilvl="5" w:tplc="CAEAFF1E" w:tentative="1">
      <w:start w:val="1"/>
      <w:numFmt w:val="bullet"/>
      <w:lvlText w:val="*"/>
      <w:lvlJc w:val="left"/>
      <w:pPr>
        <w:tabs>
          <w:tab w:val="num" w:pos="4320"/>
        </w:tabs>
        <w:ind w:left="4320" w:hanging="360"/>
      </w:pPr>
      <w:rPr>
        <w:rFonts w:ascii="Georgia" w:hAnsi="Georgia" w:hint="default"/>
      </w:rPr>
    </w:lvl>
    <w:lvl w:ilvl="6" w:tplc="E1AAB28E" w:tentative="1">
      <w:start w:val="1"/>
      <w:numFmt w:val="bullet"/>
      <w:lvlText w:val="*"/>
      <w:lvlJc w:val="left"/>
      <w:pPr>
        <w:tabs>
          <w:tab w:val="num" w:pos="5040"/>
        </w:tabs>
        <w:ind w:left="5040" w:hanging="360"/>
      </w:pPr>
      <w:rPr>
        <w:rFonts w:ascii="Georgia" w:hAnsi="Georgia" w:hint="default"/>
      </w:rPr>
    </w:lvl>
    <w:lvl w:ilvl="7" w:tplc="8A04550C" w:tentative="1">
      <w:start w:val="1"/>
      <w:numFmt w:val="bullet"/>
      <w:lvlText w:val="*"/>
      <w:lvlJc w:val="left"/>
      <w:pPr>
        <w:tabs>
          <w:tab w:val="num" w:pos="5760"/>
        </w:tabs>
        <w:ind w:left="5760" w:hanging="360"/>
      </w:pPr>
      <w:rPr>
        <w:rFonts w:ascii="Georgia" w:hAnsi="Georgia" w:hint="default"/>
      </w:rPr>
    </w:lvl>
    <w:lvl w:ilvl="8" w:tplc="2FFEA378" w:tentative="1">
      <w:start w:val="1"/>
      <w:numFmt w:val="bullet"/>
      <w:lvlText w:val="*"/>
      <w:lvlJc w:val="left"/>
      <w:pPr>
        <w:tabs>
          <w:tab w:val="num" w:pos="6480"/>
        </w:tabs>
        <w:ind w:left="6480" w:hanging="360"/>
      </w:pPr>
      <w:rPr>
        <w:rFonts w:ascii="Georgia" w:hAnsi="Georgia" w:hint="default"/>
      </w:rPr>
    </w:lvl>
  </w:abstractNum>
  <w:num w:numId="1">
    <w:abstractNumId w:val="11"/>
  </w:num>
  <w:num w:numId="2">
    <w:abstractNumId w:val="2"/>
  </w:num>
  <w:num w:numId="3">
    <w:abstractNumId w:val="1"/>
  </w:num>
  <w:num w:numId="4">
    <w:abstractNumId w:val="7"/>
  </w:num>
  <w:num w:numId="5">
    <w:abstractNumId w:val="5"/>
  </w:num>
  <w:num w:numId="6">
    <w:abstractNumId w:val="10"/>
  </w:num>
  <w:num w:numId="7">
    <w:abstractNumId w:val="8"/>
  </w:num>
  <w:num w:numId="8">
    <w:abstractNumId w:val="4"/>
  </w:num>
  <w:num w:numId="9">
    <w:abstractNumId w:val="9"/>
  </w:num>
  <w:num w:numId="10">
    <w:abstractNumId w:val="0"/>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rsids>
    <w:rsidRoot w:val="00502284"/>
    <w:rsid w:val="001169AF"/>
    <w:rsid w:val="001A6A7B"/>
    <w:rsid w:val="001E7DC8"/>
    <w:rsid w:val="002804D6"/>
    <w:rsid w:val="003540A8"/>
    <w:rsid w:val="003D2903"/>
    <w:rsid w:val="00502284"/>
    <w:rsid w:val="005554DD"/>
    <w:rsid w:val="005616B7"/>
    <w:rsid w:val="006A6F09"/>
    <w:rsid w:val="006B15A8"/>
    <w:rsid w:val="007417B8"/>
    <w:rsid w:val="0078420E"/>
    <w:rsid w:val="008846C3"/>
    <w:rsid w:val="00906746"/>
    <w:rsid w:val="00982930"/>
    <w:rsid w:val="009A20BB"/>
    <w:rsid w:val="00B92E6C"/>
    <w:rsid w:val="00BA5989"/>
    <w:rsid w:val="00BA7ECF"/>
    <w:rsid w:val="00BF297D"/>
    <w:rsid w:val="00E3555E"/>
    <w:rsid w:val="00E6716B"/>
    <w:rsid w:val="00F75DC2"/>
    <w:rsid w:val="00F80815"/>
    <w:rsid w:val="00FC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284"/>
    <w:pPr>
      <w:widowControl w:val="0"/>
      <w:spacing w:after="0" w:line="240" w:lineRule="auto"/>
    </w:pPr>
    <w:rPr>
      <w:rFonts w:ascii="Courier New" w:eastAsia="Courier New" w:hAnsi="Courier New" w:cs="Courier New"/>
      <w:color w:val="000000"/>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02284"/>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502284"/>
    <w:rPr>
      <w:rFonts w:ascii="Tahoma" w:hAnsi="Tahoma" w:cs="Tahoma"/>
      <w:sz w:val="16"/>
      <w:szCs w:val="16"/>
    </w:rPr>
  </w:style>
  <w:style w:type="character" w:customStyle="1" w:styleId="a5">
    <w:name w:val="Текст выноски Знак"/>
    <w:basedOn w:val="a0"/>
    <w:link w:val="a4"/>
    <w:uiPriority w:val="99"/>
    <w:semiHidden/>
    <w:rsid w:val="00502284"/>
    <w:rPr>
      <w:rFonts w:ascii="Tahoma" w:eastAsia="Courier New" w:hAnsi="Tahoma" w:cs="Tahoma"/>
      <w:color w:val="000000"/>
      <w:sz w:val="16"/>
      <w:szCs w:val="16"/>
      <w:lang w:val="kk-KZ" w:eastAsia="ru-RU"/>
    </w:rPr>
  </w:style>
  <w:style w:type="paragraph" w:styleId="a6">
    <w:name w:val="List Paragraph"/>
    <w:basedOn w:val="a"/>
    <w:uiPriority w:val="34"/>
    <w:qFormat/>
    <w:rsid w:val="00982930"/>
    <w:pPr>
      <w:ind w:left="720"/>
      <w:contextualSpacing/>
    </w:pPr>
  </w:style>
  <w:style w:type="character" w:styleId="a7">
    <w:name w:val="Hyperlink"/>
    <w:basedOn w:val="a0"/>
    <w:uiPriority w:val="99"/>
    <w:unhideWhenUsed/>
    <w:rsid w:val="00982930"/>
    <w:rPr>
      <w:color w:val="0000FF" w:themeColor="hyperlink"/>
      <w:u w:val="single"/>
    </w:rPr>
  </w:style>
  <w:style w:type="character" w:customStyle="1" w:styleId="apple-converted-space">
    <w:name w:val="apple-converted-space"/>
    <w:basedOn w:val="a0"/>
    <w:rsid w:val="00982930"/>
  </w:style>
  <w:style w:type="character" w:styleId="HTML">
    <w:name w:val="HTML Cite"/>
    <w:basedOn w:val="a0"/>
    <w:uiPriority w:val="99"/>
    <w:semiHidden/>
    <w:unhideWhenUsed/>
    <w:rsid w:val="009829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798154">
      <w:bodyDiv w:val="1"/>
      <w:marLeft w:val="0"/>
      <w:marRight w:val="0"/>
      <w:marTop w:val="0"/>
      <w:marBottom w:val="0"/>
      <w:divBdr>
        <w:top w:val="none" w:sz="0" w:space="0" w:color="auto"/>
        <w:left w:val="none" w:sz="0" w:space="0" w:color="auto"/>
        <w:bottom w:val="none" w:sz="0" w:space="0" w:color="auto"/>
        <w:right w:val="none" w:sz="0" w:space="0" w:color="auto"/>
      </w:divBdr>
      <w:divsChild>
        <w:div w:id="1320574728">
          <w:marLeft w:val="360"/>
          <w:marRight w:val="0"/>
          <w:marTop w:val="106"/>
          <w:marBottom w:val="60"/>
          <w:divBdr>
            <w:top w:val="none" w:sz="0" w:space="0" w:color="auto"/>
            <w:left w:val="none" w:sz="0" w:space="0" w:color="auto"/>
            <w:bottom w:val="none" w:sz="0" w:space="0" w:color="auto"/>
            <w:right w:val="none" w:sz="0" w:space="0" w:color="auto"/>
          </w:divBdr>
        </w:div>
        <w:div w:id="1206336780">
          <w:marLeft w:val="360"/>
          <w:marRight w:val="0"/>
          <w:marTop w:val="106"/>
          <w:marBottom w:val="60"/>
          <w:divBdr>
            <w:top w:val="none" w:sz="0" w:space="0" w:color="auto"/>
            <w:left w:val="none" w:sz="0" w:space="0" w:color="auto"/>
            <w:bottom w:val="none" w:sz="0" w:space="0" w:color="auto"/>
            <w:right w:val="none" w:sz="0" w:space="0" w:color="auto"/>
          </w:divBdr>
        </w:div>
      </w:divsChild>
    </w:div>
    <w:div w:id="134378098">
      <w:bodyDiv w:val="1"/>
      <w:marLeft w:val="0"/>
      <w:marRight w:val="0"/>
      <w:marTop w:val="0"/>
      <w:marBottom w:val="0"/>
      <w:divBdr>
        <w:top w:val="none" w:sz="0" w:space="0" w:color="auto"/>
        <w:left w:val="none" w:sz="0" w:space="0" w:color="auto"/>
        <w:bottom w:val="none" w:sz="0" w:space="0" w:color="auto"/>
        <w:right w:val="none" w:sz="0" w:space="0" w:color="auto"/>
      </w:divBdr>
      <w:divsChild>
        <w:div w:id="1787043653">
          <w:marLeft w:val="360"/>
          <w:marRight w:val="0"/>
          <w:marTop w:val="96"/>
          <w:marBottom w:val="60"/>
          <w:divBdr>
            <w:top w:val="none" w:sz="0" w:space="0" w:color="auto"/>
            <w:left w:val="none" w:sz="0" w:space="0" w:color="auto"/>
            <w:bottom w:val="none" w:sz="0" w:space="0" w:color="auto"/>
            <w:right w:val="none" w:sz="0" w:space="0" w:color="auto"/>
          </w:divBdr>
        </w:div>
        <w:div w:id="1001662880">
          <w:marLeft w:val="360"/>
          <w:marRight w:val="0"/>
          <w:marTop w:val="96"/>
          <w:marBottom w:val="60"/>
          <w:divBdr>
            <w:top w:val="none" w:sz="0" w:space="0" w:color="auto"/>
            <w:left w:val="none" w:sz="0" w:space="0" w:color="auto"/>
            <w:bottom w:val="none" w:sz="0" w:space="0" w:color="auto"/>
            <w:right w:val="none" w:sz="0" w:space="0" w:color="auto"/>
          </w:divBdr>
        </w:div>
        <w:div w:id="1803184756">
          <w:marLeft w:val="360"/>
          <w:marRight w:val="0"/>
          <w:marTop w:val="96"/>
          <w:marBottom w:val="60"/>
          <w:divBdr>
            <w:top w:val="none" w:sz="0" w:space="0" w:color="auto"/>
            <w:left w:val="none" w:sz="0" w:space="0" w:color="auto"/>
            <w:bottom w:val="none" w:sz="0" w:space="0" w:color="auto"/>
            <w:right w:val="none" w:sz="0" w:space="0" w:color="auto"/>
          </w:divBdr>
        </w:div>
      </w:divsChild>
    </w:div>
    <w:div w:id="195586083">
      <w:bodyDiv w:val="1"/>
      <w:marLeft w:val="0"/>
      <w:marRight w:val="0"/>
      <w:marTop w:val="0"/>
      <w:marBottom w:val="0"/>
      <w:divBdr>
        <w:top w:val="none" w:sz="0" w:space="0" w:color="auto"/>
        <w:left w:val="none" w:sz="0" w:space="0" w:color="auto"/>
        <w:bottom w:val="none" w:sz="0" w:space="0" w:color="auto"/>
        <w:right w:val="none" w:sz="0" w:space="0" w:color="auto"/>
      </w:divBdr>
      <w:divsChild>
        <w:div w:id="905922020">
          <w:marLeft w:val="360"/>
          <w:marRight w:val="0"/>
          <w:marTop w:val="106"/>
          <w:marBottom w:val="60"/>
          <w:divBdr>
            <w:top w:val="none" w:sz="0" w:space="0" w:color="auto"/>
            <w:left w:val="none" w:sz="0" w:space="0" w:color="auto"/>
            <w:bottom w:val="none" w:sz="0" w:space="0" w:color="auto"/>
            <w:right w:val="none" w:sz="0" w:space="0" w:color="auto"/>
          </w:divBdr>
        </w:div>
        <w:div w:id="1175926214">
          <w:marLeft w:val="360"/>
          <w:marRight w:val="0"/>
          <w:marTop w:val="106"/>
          <w:marBottom w:val="60"/>
          <w:divBdr>
            <w:top w:val="none" w:sz="0" w:space="0" w:color="auto"/>
            <w:left w:val="none" w:sz="0" w:space="0" w:color="auto"/>
            <w:bottom w:val="none" w:sz="0" w:space="0" w:color="auto"/>
            <w:right w:val="none" w:sz="0" w:space="0" w:color="auto"/>
          </w:divBdr>
        </w:div>
        <w:div w:id="1920821022">
          <w:marLeft w:val="360"/>
          <w:marRight w:val="0"/>
          <w:marTop w:val="106"/>
          <w:marBottom w:val="60"/>
          <w:divBdr>
            <w:top w:val="none" w:sz="0" w:space="0" w:color="auto"/>
            <w:left w:val="none" w:sz="0" w:space="0" w:color="auto"/>
            <w:bottom w:val="none" w:sz="0" w:space="0" w:color="auto"/>
            <w:right w:val="none" w:sz="0" w:space="0" w:color="auto"/>
          </w:divBdr>
        </w:div>
      </w:divsChild>
    </w:div>
    <w:div w:id="305087679">
      <w:bodyDiv w:val="1"/>
      <w:marLeft w:val="0"/>
      <w:marRight w:val="0"/>
      <w:marTop w:val="0"/>
      <w:marBottom w:val="0"/>
      <w:divBdr>
        <w:top w:val="none" w:sz="0" w:space="0" w:color="auto"/>
        <w:left w:val="none" w:sz="0" w:space="0" w:color="auto"/>
        <w:bottom w:val="none" w:sz="0" w:space="0" w:color="auto"/>
        <w:right w:val="none" w:sz="0" w:space="0" w:color="auto"/>
      </w:divBdr>
      <w:divsChild>
        <w:div w:id="224872917">
          <w:marLeft w:val="360"/>
          <w:marRight w:val="0"/>
          <w:marTop w:val="134"/>
          <w:marBottom w:val="60"/>
          <w:divBdr>
            <w:top w:val="none" w:sz="0" w:space="0" w:color="auto"/>
            <w:left w:val="none" w:sz="0" w:space="0" w:color="auto"/>
            <w:bottom w:val="none" w:sz="0" w:space="0" w:color="auto"/>
            <w:right w:val="none" w:sz="0" w:space="0" w:color="auto"/>
          </w:divBdr>
        </w:div>
      </w:divsChild>
    </w:div>
    <w:div w:id="410200115">
      <w:bodyDiv w:val="1"/>
      <w:marLeft w:val="0"/>
      <w:marRight w:val="0"/>
      <w:marTop w:val="0"/>
      <w:marBottom w:val="0"/>
      <w:divBdr>
        <w:top w:val="none" w:sz="0" w:space="0" w:color="auto"/>
        <w:left w:val="none" w:sz="0" w:space="0" w:color="auto"/>
        <w:bottom w:val="none" w:sz="0" w:space="0" w:color="auto"/>
        <w:right w:val="none" w:sz="0" w:space="0" w:color="auto"/>
      </w:divBdr>
      <w:divsChild>
        <w:div w:id="1221988501">
          <w:marLeft w:val="360"/>
          <w:marRight w:val="0"/>
          <w:marTop w:val="106"/>
          <w:marBottom w:val="60"/>
          <w:divBdr>
            <w:top w:val="none" w:sz="0" w:space="0" w:color="auto"/>
            <w:left w:val="none" w:sz="0" w:space="0" w:color="auto"/>
            <w:bottom w:val="none" w:sz="0" w:space="0" w:color="auto"/>
            <w:right w:val="none" w:sz="0" w:space="0" w:color="auto"/>
          </w:divBdr>
        </w:div>
        <w:div w:id="1048604310">
          <w:marLeft w:val="360"/>
          <w:marRight w:val="0"/>
          <w:marTop w:val="106"/>
          <w:marBottom w:val="60"/>
          <w:divBdr>
            <w:top w:val="none" w:sz="0" w:space="0" w:color="auto"/>
            <w:left w:val="none" w:sz="0" w:space="0" w:color="auto"/>
            <w:bottom w:val="none" w:sz="0" w:space="0" w:color="auto"/>
            <w:right w:val="none" w:sz="0" w:space="0" w:color="auto"/>
          </w:divBdr>
        </w:div>
        <w:div w:id="460539644">
          <w:marLeft w:val="360"/>
          <w:marRight w:val="0"/>
          <w:marTop w:val="106"/>
          <w:marBottom w:val="60"/>
          <w:divBdr>
            <w:top w:val="none" w:sz="0" w:space="0" w:color="auto"/>
            <w:left w:val="none" w:sz="0" w:space="0" w:color="auto"/>
            <w:bottom w:val="none" w:sz="0" w:space="0" w:color="auto"/>
            <w:right w:val="none" w:sz="0" w:space="0" w:color="auto"/>
          </w:divBdr>
        </w:div>
        <w:div w:id="1602833577">
          <w:marLeft w:val="360"/>
          <w:marRight w:val="0"/>
          <w:marTop w:val="106"/>
          <w:marBottom w:val="60"/>
          <w:divBdr>
            <w:top w:val="none" w:sz="0" w:space="0" w:color="auto"/>
            <w:left w:val="none" w:sz="0" w:space="0" w:color="auto"/>
            <w:bottom w:val="none" w:sz="0" w:space="0" w:color="auto"/>
            <w:right w:val="none" w:sz="0" w:space="0" w:color="auto"/>
          </w:divBdr>
        </w:div>
      </w:divsChild>
    </w:div>
    <w:div w:id="473067140">
      <w:bodyDiv w:val="1"/>
      <w:marLeft w:val="0"/>
      <w:marRight w:val="0"/>
      <w:marTop w:val="0"/>
      <w:marBottom w:val="0"/>
      <w:divBdr>
        <w:top w:val="none" w:sz="0" w:space="0" w:color="auto"/>
        <w:left w:val="none" w:sz="0" w:space="0" w:color="auto"/>
        <w:bottom w:val="none" w:sz="0" w:space="0" w:color="auto"/>
        <w:right w:val="none" w:sz="0" w:space="0" w:color="auto"/>
      </w:divBdr>
      <w:divsChild>
        <w:div w:id="886112617">
          <w:marLeft w:val="0"/>
          <w:marRight w:val="0"/>
          <w:marTop w:val="0"/>
          <w:marBottom w:val="0"/>
          <w:divBdr>
            <w:top w:val="none" w:sz="0" w:space="0" w:color="auto"/>
            <w:left w:val="none" w:sz="0" w:space="0" w:color="auto"/>
            <w:bottom w:val="none" w:sz="0" w:space="0" w:color="auto"/>
            <w:right w:val="none" w:sz="0" w:space="0" w:color="auto"/>
          </w:divBdr>
        </w:div>
      </w:divsChild>
    </w:div>
    <w:div w:id="886648688">
      <w:bodyDiv w:val="1"/>
      <w:marLeft w:val="0"/>
      <w:marRight w:val="0"/>
      <w:marTop w:val="0"/>
      <w:marBottom w:val="0"/>
      <w:divBdr>
        <w:top w:val="none" w:sz="0" w:space="0" w:color="auto"/>
        <w:left w:val="none" w:sz="0" w:space="0" w:color="auto"/>
        <w:bottom w:val="none" w:sz="0" w:space="0" w:color="auto"/>
        <w:right w:val="none" w:sz="0" w:space="0" w:color="auto"/>
      </w:divBdr>
      <w:divsChild>
        <w:div w:id="1344821562">
          <w:marLeft w:val="360"/>
          <w:marRight w:val="0"/>
          <w:marTop w:val="106"/>
          <w:marBottom w:val="60"/>
          <w:divBdr>
            <w:top w:val="none" w:sz="0" w:space="0" w:color="auto"/>
            <w:left w:val="none" w:sz="0" w:space="0" w:color="auto"/>
            <w:bottom w:val="none" w:sz="0" w:space="0" w:color="auto"/>
            <w:right w:val="none" w:sz="0" w:space="0" w:color="auto"/>
          </w:divBdr>
        </w:div>
      </w:divsChild>
    </w:div>
    <w:div w:id="1189367896">
      <w:bodyDiv w:val="1"/>
      <w:marLeft w:val="0"/>
      <w:marRight w:val="0"/>
      <w:marTop w:val="0"/>
      <w:marBottom w:val="0"/>
      <w:divBdr>
        <w:top w:val="none" w:sz="0" w:space="0" w:color="auto"/>
        <w:left w:val="none" w:sz="0" w:space="0" w:color="auto"/>
        <w:bottom w:val="none" w:sz="0" w:space="0" w:color="auto"/>
        <w:right w:val="none" w:sz="0" w:space="0" w:color="auto"/>
      </w:divBdr>
      <w:divsChild>
        <w:div w:id="1422604387">
          <w:marLeft w:val="360"/>
          <w:marRight w:val="0"/>
          <w:marTop w:val="115"/>
          <w:marBottom w:val="60"/>
          <w:divBdr>
            <w:top w:val="none" w:sz="0" w:space="0" w:color="auto"/>
            <w:left w:val="none" w:sz="0" w:space="0" w:color="auto"/>
            <w:bottom w:val="none" w:sz="0" w:space="0" w:color="auto"/>
            <w:right w:val="none" w:sz="0" w:space="0" w:color="auto"/>
          </w:divBdr>
        </w:div>
      </w:divsChild>
    </w:div>
    <w:div w:id="1198155167">
      <w:bodyDiv w:val="1"/>
      <w:marLeft w:val="0"/>
      <w:marRight w:val="0"/>
      <w:marTop w:val="0"/>
      <w:marBottom w:val="0"/>
      <w:divBdr>
        <w:top w:val="none" w:sz="0" w:space="0" w:color="auto"/>
        <w:left w:val="none" w:sz="0" w:space="0" w:color="auto"/>
        <w:bottom w:val="none" w:sz="0" w:space="0" w:color="auto"/>
        <w:right w:val="none" w:sz="0" w:space="0" w:color="auto"/>
      </w:divBdr>
      <w:divsChild>
        <w:div w:id="432671336">
          <w:marLeft w:val="0"/>
          <w:marRight w:val="0"/>
          <w:marTop w:val="0"/>
          <w:marBottom w:val="0"/>
          <w:divBdr>
            <w:top w:val="none" w:sz="0" w:space="0" w:color="auto"/>
            <w:left w:val="none" w:sz="0" w:space="0" w:color="auto"/>
            <w:bottom w:val="none" w:sz="0" w:space="0" w:color="auto"/>
            <w:right w:val="none" w:sz="0" w:space="0" w:color="auto"/>
          </w:divBdr>
        </w:div>
      </w:divsChild>
    </w:div>
    <w:div w:id="1376269564">
      <w:bodyDiv w:val="1"/>
      <w:marLeft w:val="0"/>
      <w:marRight w:val="0"/>
      <w:marTop w:val="0"/>
      <w:marBottom w:val="0"/>
      <w:divBdr>
        <w:top w:val="none" w:sz="0" w:space="0" w:color="auto"/>
        <w:left w:val="none" w:sz="0" w:space="0" w:color="auto"/>
        <w:bottom w:val="none" w:sz="0" w:space="0" w:color="auto"/>
        <w:right w:val="none" w:sz="0" w:space="0" w:color="auto"/>
      </w:divBdr>
      <w:divsChild>
        <w:div w:id="178812997">
          <w:marLeft w:val="360"/>
          <w:marRight w:val="0"/>
          <w:marTop w:val="106"/>
          <w:marBottom w:val="60"/>
          <w:divBdr>
            <w:top w:val="none" w:sz="0" w:space="0" w:color="auto"/>
            <w:left w:val="none" w:sz="0" w:space="0" w:color="auto"/>
            <w:bottom w:val="none" w:sz="0" w:space="0" w:color="auto"/>
            <w:right w:val="none" w:sz="0" w:space="0" w:color="auto"/>
          </w:divBdr>
        </w:div>
        <w:div w:id="603001239">
          <w:marLeft w:val="360"/>
          <w:marRight w:val="0"/>
          <w:marTop w:val="106"/>
          <w:marBottom w:val="60"/>
          <w:divBdr>
            <w:top w:val="none" w:sz="0" w:space="0" w:color="auto"/>
            <w:left w:val="none" w:sz="0" w:space="0" w:color="auto"/>
            <w:bottom w:val="none" w:sz="0" w:space="0" w:color="auto"/>
            <w:right w:val="none" w:sz="0" w:space="0" w:color="auto"/>
          </w:divBdr>
        </w:div>
      </w:divsChild>
    </w:div>
    <w:div w:id="1745178488">
      <w:bodyDiv w:val="1"/>
      <w:marLeft w:val="0"/>
      <w:marRight w:val="0"/>
      <w:marTop w:val="0"/>
      <w:marBottom w:val="0"/>
      <w:divBdr>
        <w:top w:val="none" w:sz="0" w:space="0" w:color="auto"/>
        <w:left w:val="none" w:sz="0" w:space="0" w:color="auto"/>
        <w:bottom w:val="none" w:sz="0" w:space="0" w:color="auto"/>
        <w:right w:val="none" w:sz="0" w:space="0" w:color="auto"/>
      </w:divBdr>
      <w:divsChild>
        <w:div w:id="1601985491">
          <w:marLeft w:val="360"/>
          <w:marRight w:val="0"/>
          <w:marTop w:val="115"/>
          <w:marBottom w:val="60"/>
          <w:divBdr>
            <w:top w:val="none" w:sz="0" w:space="0" w:color="auto"/>
            <w:left w:val="none" w:sz="0" w:space="0" w:color="auto"/>
            <w:bottom w:val="none" w:sz="0" w:space="0" w:color="auto"/>
            <w:right w:val="none" w:sz="0" w:space="0" w:color="auto"/>
          </w:divBdr>
        </w:div>
        <w:div w:id="1240677716">
          <w:marLeft w:val="360"/>
          <w:marRight w:val="0"/>
          <w:marTop w:val="115"/>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1%80%D0%BD%D0%B0%D0%B9%D1%8B:%D0%9A%D1%96%D1%82%D0%B0%D0%BF_%D2%9B%D0%B0%D0%B9%D0%BD%D0%B0%D1%80%D0%BB%D0%B0%D1%80%D1%8B/9786018013317" TargetMode="External"/><Relationship Id="rId3" Type="http://schemas.openxmlformats.org/officeDocument/2006/relationships/settings" Target="settings.xml"/><Relationship Id="rId7" Type="http://schemas.openxmlformats.org/officeDocument/2006/relationships/hyperlink" Target="https://kk.wikipedia.org"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opilkaurokov.ru/istoriya/uroki/k_azak_khandyg_ynyn_k_u_ryluy_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2214</Words>
  <Characters>12626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Пользователь</cp:lastModifiedBy>
  <cp:revision>14</cp:revision>
  <cp:lastPrinted>2019-06-14T05:10:00Z</cp:lastPrinted>
  <dcterms:created xsi:type="dcterms:W3CDTF">2019-02-27T10:15:00Z</dcterms:created>
  <dcterms:modified xsi:type="dcterms:W3CDTF">2019-06-14T05:11:00Z</dcterms:modified>
</cp:coreProperties>
</file>